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40" w:rsidRPr="0001113B" w:rsidRDefault="00696640" w:rsidP="0001113B">
      <w:pPr>
        <w:autoSpaceDE w:val="0"/>
        <w:autoSpaceDN w:val="0"/>
        <w:adjustRightInd w:val="0"/>
        <w:spacing w:after="0" w:line="240" w:lineRule="auto"/>
        <w:jc w:val="center"/>
        <w:rPr>
          <w:rFonts w:cs="Helvetica-Narrow-Bold"/>
          <w:b/>
          <w:bCs/>
          <w:sz w:val="28"/>
          <w:szCs w:val="28"/>
        </w:rPr>
      </w:pPr>
      <w:r w:rsidRPr="0001113B">
        <w:rPr>
          <w:rFonts w:cs="Helvetica-Narrow-Bold"/>
          <w:b/>
          <w:bCs/>
          <w:sz w:val="28"/>
          <w:szCs w:val="28"/>
        </w:rPr>
        <w:t>TRATAMIENTO ESTADISTICO DE DATOS</w:t>
      </w:r>
    </w:p>
    <w:p w:rsidR="00605042" w:rsidRDefault="00605042" w:rsidP="00605042">
      <w:pPr>
        <w:shd w:val="clear" w:color="auto" w:fill="FFFFFF"/>
        <w:spacing w:after="0" w:line="240" w:lineRule="auto"/>
        <w:outlineLvl w:val="1"/>
        <w:rPr>
          <w:rFonts w:eastAsia="Times New Roman" w:cs="Arial"/>
          <w:b/>
          <w:bCs/>
          <w:lang w:eastAsia="es-PE"/>
        </w:rPr>
      </w:pPr>
    </w:p>
    <w:p w:rsidR="00605042" w:rsidRPr="00605042" w:rsidRDefault="00605042" w:rsidP="00605042">
      <w:pPr>
        <w:shd w:val="clear" w:color="auto" w:fill="FFFFFF"/>
        <w:spacing w:after="0" w:line="240" w:lineRule="auto"/>
        <w:outlineLvl w:val="1"/>
        <w:rPr>
          <w:rFonts w:eastAsia="Times New Roman" w:cs="Arial"/>
          <w:b/>
          <w:bCs/>
          <w:lang w:eastAsia="es-PE"/>
        </w:rPr>
      </w:pPr>
      <w:r w:rsidRPr="00605042">
        <w:rPr>
          <w:rFonts w:eastAsia="Times New Roman" w:cs="Arial"/>
          <w:b/>
          <w:bCs/>
          <w:lang w:eastAsia="es-PE"/>
        </w:rPr>
        <w:t>1. OBJETIVOS </w:t>
      </w:r>
    </w:p>
    <w:p w:rsidR="00605042" w:rsidRDefault="00605042" w:rsidP="0001113B">
      <w:pPr>
        <w:autoSpaceDE w:val="0"/>
        <w:autoSpaceDN w:val="0"/>
        <w:adjustRightInd w:val="0"/>
        <w:spacing w:after="0" w:line="240" w:lineRule="auto"/>
        <w:jc w:val="both"/>
        <w:rPr>
          <w:color w:val="666666"/>
          <w:shd w:val="clear" w:color="auto" w:fill="FFFFFF"/>
        </w:rPr>
      </w:pPr>
    </w:p>
    <w:p w:rsidR="00605042" w:rsidRPr="00605042" w:rsidRDefault="00605042" w:rsidP="0001113B">
      <w:pPr>
        <w:autoSpaceDE w:val="0"/>
        <w:autoSpaceDN w:val="0"/>
        <w:adjustRightInd w:val="0"/>
        <w:spacing w:after="0" w:line="240" w:lineRule="auto"/>
        <w:jc w:val="both"/>
        <w:rPr>
          <w:shd w:val="clear" w:color="auto" w:fill="FFFFFF"/>
        </w:rPr>
      </w:pPr>
      <w:r w:rsidRPr="00605042">
        <w:rPr>
          <w:shd w:val="clear" w:color="auto" w:fill="FFFFFF"/>
        </w:rPr>
        <w:t>Al final de la práctica el alumno debe ser capaz de:</w:t>
      </w:r>
    </w:p>
    <w:p w:rsidR="00605042" w:rsidRDefault="00605042" w:rsidP="0001113B">
      <w:pPr>
        <w:autoSpaceDE w:val="0"/>
        <w:autoSpaceDN w:val="0"/>
        <w:adjustRightInd w:val="0"/>
        <w:spacing w:after="0" w:line="240" w:lineRule="auto"/>
        <w:jc w:val="both"/>
        <w:rPr>
          <w:color w:val="666666"/>
          <w:shd w:val="clear" w:color="auto" w:fill="FFFFFF"/>
        </w:rPr>
      </w:pPr>
      <w:r w:rsidRPr="00605042">
        <w:br/>
      </w:r>
      <w:r w:rsidRPr="00605042">
        <w:rPr>
          <w:shd w:val="clear" w:color="auto" w:fill="FFFFFF"/>
        </w:rPr>
        <w:t>Conocer y utilizar los parámetros estadísticos básicos para el análisis de información climatológica</w:t>
      </w:r>
      <w:r>
        <w:rPr>
          <w:color w:val="666666"/>
          <w:shd w:val="clear" w:color="auto" w:fill="FFFFFF"/>
        </w:rPr>
        <w:t>.</w:t>
      </w:r>
    </w:p>
    <w:p w:rsidR="00605042" w:rsidRDefault="00605042" w:rsidP="0001113B">
      <w:pPr>
        <w:autoSpaceDE w:val="0"/>
        <w:autoSpaceDN w:val="0"/>
        <w:adjustRightInd w:val="0"/>
        <w:spacing w:after="0" w:line="240" w:lineRule="auto"/>
        <w:jc w:val="both"/>
        <w:rPr>
          <w:rFonts w:cs="Helvetica-Narrow"/>
        </w:rPr>
      </w:pPr>
    </w:p>
    <w:p w:rsidR="00605042" w:rsidRPr="00605042" w:rsidRDefault="00605042" w:rsidP="0001113B">
      <w:pPr>
        <w:autoSpaceDE w:val="0"/>
        <w:autoSpaceDN w:val="0"/>
        <w:adjustRightInd w:val="0"/>
        <w:spacing w:after="0" w:line="240" w:lineRule="auto"/>
        <w:jc w:val="both"/>
        <w:rPr>
          <w:rFonts w:cs="Helvetica-Narrow"/>
          <w:b/>
        </w:rPr>
      </w:pPr>
      <w:r w:rsidRPr="00605042">
        <w:rPr>
          <w:rFonts w:cs="Helvetica-Narrow"/>
          <w:b/>
        </w:rPr>
        <w:t>2. GENERALIDADES</w:t>
      </w:r>
    </w:p>
    <w:p w:rsidR="00605042" w:rsidRDefault="00605042" w:rsidP="0001113B">
      <w:pPr>
        <w:autoSpaceDE w:val="0"/>
        <w:autoSpaceDN w:val="0"/>
        <w:adjustRightInd w:val="0"/>
        <w:spacing w:after="0" w:line="240" w:lineRule="auto"/>
        <w:jc w:val="both"/>
        <w:rPr>
          <w:rFonts w:cs="Helvetica-Narrow"/>
        </w:rPr>
      </w:pPr>
    </w:p>
    <w:p w:rsidR="00605042" w:rsidRPr="00605042" w:rsidRDefault="00605042" w:rsidP="0001113B">
      <w:pPr>
        <w:autoSpaceDE w:val="0"/>
        <w:autoSpaceDN w:val="0"/>
        <w:adjustRightInd w:val="0"/>
        <w:spacing w:after="0" w:line="240" w:lineRule="auto"/>
        <w:jc w:val="both"/>
        <w:rPr>
          <w:rFonts w:cs="Helvetica-Narrow"/>
          <w:b/>
        </w:rPr>
      </w:pPr>
      <w:r w:rsidRPr="00605042">
        <w:rPr>
          <w:rFonts w:cs="Helvetica-Narrow"/>
          <w:b/>
        </w:rPr>
        <w:t>PARAMETROS ESTADISTICOS BASICOS</w:t>
      </w:r>
    </w:p>
    <w:p w:rsidR="00605042" w:rsidRDefault="00605042"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rPr>
      </w:pPr>
      <w:r w:rsidRPr="00605042">
        <w:rPr>
          <w:rFonts w:cs="Helvetica-Narrow"/>
        </w:rPr>
        <w:t>El análisis</w:t>
      </w:r>
      <w:r w:rsidRPr="0001113B">
        <w:rPr>
          <w:rFonts w:cs="Helvetica-Narrow"/>
        </w:rPr>
        <w:t xml:space="preserve"> estadístico posibilita la obtención de medidas de centralización, dispersión y tendencias</w:t>
      </w:r>
    </w:p>
    <w:p w:rsidR="00696640" w:rsidRPr="0001113B" w:rsidRDefault="00696640" w:rsidP="0001113B">
      <w:pPr>
        <w:autoSpaceDE w:val="0"/>
        <w:autoSpaceDN w:val="0"/>
        <w:adjustRightInd w:val="0"/>
        <w:spacing w:after="0" w:line="240" w:lineRule="auto"/>
        <w:jc w:val="both"/>
        <w:rPr>
          <w:rFonts w:cs="Helvetica-Narrow"/>
        </w:rPr>
      </w:pPr>
      <w:proofErr w:type="gramStart"/>
      <w:r w:rsidRPr="0001113B">
        <w:rPr>
          <w:rFonts w:cs="Helvetica-Narrow"/>
        </w:rPr>
        <w:t>temporales</w:t>
      </w:r>
      <w:proofErr w:type="gramEnd"/>
      <w:r w:rsidRPr="0001113B">
        <w:rPr>
          <w:rFonts w:cs="Helvetica-Narrow"/>
        </w:rPr>
        <w:t xml:space="preserve"> en las series de observaciones de los fenómenos meteorológicos con el fin de analizar la</w:t>
      </w:r>
      <w:r w:rsidR="0001113B">
        <w:rPr>
          <w:rFonts w:cs="Helvetica-Narrow"/>
        </w:rPr>
        <w:t xml:space="preserve"> </w:t>
      </w:r>
      <w:r w:rsidRPr="0001113B">
        <w:rPr>
          <w:rFonts w:cs="Helvetica-Narrow"/>
        </w:rPr>
        <w:t>zonación de estos fenómenos. A continuación abordamos muy brevemente algunos de los parámetros</w:t>
      </w:r>
      <w:r w:rsidR="0001113B">
        <w:rPr>
          <w:rFonts w:cs="Helvetica-Narrow"/>
        </w:rPr>
        <w:t xml:space="preserve"> </w:t>
      </w:r>
      <w:r w:rsidRPr="0001113B">
        <w:rPr>
          <w:rFonts w:cs="Helvetica-Narrow"/>
        </w:rPr>
        <w:t>estadísticos más usuales en Climatología.</w:t>
      </w:r>
    </w:p>
    <w:p w:rsidR="00696640" w:rsidRPr="0001113B" w:rsidRDefault="00696640" w:rsidP="0001113B">
      <w:pPr>
        <w:autoSpaceDE w:val="0"/>
        <w:autoSpaceDN w:val="0"/>
        <w:adjustRightInd w:val="0"/>
        <w:spacing w:after="0" w:line="240" w:lineRule="auto"/>
        <w:jc w:val="both"/>
        <w:rPr>
          <w:rFonts w:cs="Helvetica-Narrow"/>
          <w:u w:val="single"/>
        </w:rPr>
      </w:pPr>
    </w:p>
    <w:p w:rsidR="00696640" w:rsidRPr="0001113B" w:rsidRDefault="00696640" w:rsidP="0001113B">
      <w:pPr>
        <w:autoSpaceDE w:val="0"/>
        <w:autoSpaceDN w:val="0"/>
        <w:adjustRightInd w:val="0"/>
        <w:spacing w:after="0" w:line="240" w:lineRule="auto"/>
        <w:jc w:val="both"/>
        <w:rPr>
          <w:rFonts w:cs="Helvetica-Narrow-Bold"/>
          <w:b/>
          <w:bCs/>
        </w:rPr>
      </w:pPr>
      <w:r w:rsidRPr="0001113B">
        <w:rPr>
          <w:rFonts w:cs="Helvetica-Narrow"/>
          <w:u w:val="single"/>
        </w:rPr>
        <w:t>Media:</w:t>
      </w:r>
      <w:r w:rsidRPr="0001113B">
        <w:rPr>
          <w:rFonts w:cs="Helvetica-Narrow"/>
        </w:rPr>
        <w:t xml:space="preserve"> es el cociente entre la suma de todos los valores de la serie y el número de datos de la serie.</w:t>
      </w:r>
    </w:p>
    <w:p w:rsidR="00696640" w:rsidRPr="0001113B" w:rsidRDefault="00696640" w:rsidP="0001113B">
      <w:pPr>
        <w:autoSpaceDE w:val="0"/>
        <w:autoSpaceDN w:val="0"/>
        <w:adjustRightInd w:val="0"/>
        <w:spacing w:after="0" w:line="240" w:lineRule="auto"/>
        <w:jc w:val="center"/>
        <w:rPr>
          <w:rFonts w:cs="Helvetica-Narrow-Bold"/>
          <w:b/>
          <w:bCs/>
        </w:rPr>
      </w:pPr>
      <w:r w:rsidRPr="0001113B">
        <w:rPr>
          <w:rFonts w:cs="Helvetica-Narrow-Bold"/>
          <w:b/>
          <w:bCs/>
          <w:noProof/>
          <w:lang w:eastAsia="es-PE"/>
        </w:rPr>
        <w:drawing>
          <wp:inline distT="0" distB="0" distL="0" distR="0">
            <wp:extent cx="716280" cy="511810"/>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16280" cy="511810"/>
                    </a:xfrm>
                    <a:prstGeom prst="rect">
                      <a:avLst/>
                    </a:prstGeom>
                    <a:noFill/>
                    <a:ln w="9525">
                      <a:noFill/>
                      <a:miter lim="800000"/>
                      <a:headEnd/>
                      <a:tailEnd/>
                    </a:ln>
                  </pic:spPr>
                </pic:pic>
              </a:graphicData>
            </a:graphic>
          </wp:inline>
        </w:drawing>
      </w:r>
    </w:p>
    <w:p w:rsidR="00696640" w:rsidRPr="0001113B" w:rsidRDefault="00696640" w:rsidP="0001113B">
      <w:pPr>
        <w:autoSpaceDE w:val="0"/>
        <w:autoSpaceDN w:val="0"/>
        <w:adjustRightInd w:val="0"/>
        <w:spacing w:after="0" w:line="240" w:lineRule="auto"/>
        <w:jc w:val="both"/>
        <w:rPr>
          <w:rFonts w:cs="Helvetica-Narrow"/>
        </w:rPr>
      </w:pPr>
      <w:r w:rsidRPr="0001113B">
        <w:rPr>
          <w:rFonts w:cs="Helvetica-Narrow"/>
          <w:u w:val="single"/>
        </w:rPr>
        <w:t>Mediana:</w:t>
      </w:r>
      <w:r w:rsidRPr="0001113B">
        <w:rPr>
          <w:rFonts w:cs="Helvetica-Narrow"/>
        </w:rPr>
        <w:t xml:space="preserve"> es el valor que divide a una serie ordenada en dos conjuntos de igual probabilidad. La mediana se</w:t>
      </w:r>
      <w:r w:rsidR="0001113B">
        <w:rPr>
          <w:rFonts w:cs="Helvetica-Narrow"/>
        </w:rPr>
        <w:t xml:space="preserve"> </w:t>
      </w:r>
      <w:r w:rsidRPr="0001113B">
        <w:rPr>
          <w:rFonts w:cs="Helvetica-Narrow"/>
        </w:rPr>
        <w:t>corresponde con el percentil 50.</w:t>
      </w:r>
    </w:p>
    <w:p w:rsidR="00696640" w:rsidRPr="0001113B" w:rsidRDefault="00696640" w:rsidP="0001113B">
      <w:pPr>
        <w:autoSpaceDE w:val="0"/>
        <w:autoSpaceDN w:val="0"/>
        <w:adjustRightInd w:val="0"/>
        <w:spacing w:after="0" w:line="240" w:lineRule="auto"/>
        <w:jc w:val="both"/>
        <w:rPr>
          <w:rFonts w:cs="Helvetica-Narrow"/>
          <w:u w:val="single"/>
        </w:rPr>
      </w:pPr>
    </w:p>
    <w:p w:rsidR="00696640" w:rsidRPr="0001113B" w:rsidRDefault="00696640" w:rsidP="0001113B">
      <w:pPr>
        <w:autoSpaceDE w:val="0"/>
        <w:autoSpaceDN w:val="0"/>
        <w:adjustRightInd w:val="0"/>
        <w:spacing w:after="0" w:line="240" w:lineRule="auto"/>
        <w:jc w:val="both"/>
        <w:rPr>
          <w:rFonts w:cs="Helvetica-Narrow"/>
        </w:rPr>
      </w:pPr>
      <w:proofErr w:type="spellStart"/>
      <w:r w:rsidRPr="0001113B">
        <w:rPr>
          <w:rFonts w:cs="Helvetica-Narrow"/>
          <w:u w:val="single"/>
        </w:rPr>
        <w:t>Cuantiles</w:t>
      </w:r>
      <w:proofErr w:type="spellEnd"/>
      <w:r w:rsidRPr="0001113B">
        <w:rPr>
          <w:rFonts w:cs="Helvetica-Narrow"/>
          <w:u w:val="single"/>
        </w:rPr>
        <w:t>:</w:t>
      </w:r>
      <w:r w:rsidRPr="0001113B">
        <w:rPr>
          <w:rFonts w:cs="Helvetica-Narrow"/>
        </w:rPr>
        <w:t xml:space="preserve"> los </w:t>
      </w:r>
      <w:proofErr w:type="spellStart"/>
      <w:r w:rsidRPr="0001113B">
        <w:rPr>
          <w:rFonts w:cs="Helvetica-Narrow"/>
        </w:rPr>
        <w:t>cuantiles</w:t>
      </w:r>
      <w:proofErr w:type="spellEnd"/>
      <w:r w:rsidRPr="0001113B">
        <w:rPr>
          <w:rFonts w:cs="Helvetica-Narrow"/>
        </w:rPr>
        <w:t xml:space="preserve"> dividen la serie en cuatro (</w:t>
      </w:r>
      <w:proofErr w:type="spellStart"/>
      <w:r w:rsidRPr="0001113B">
        <w:rPr>
          <w:rFonts w:cs="Helvetica-Narrow"/>
        </w:rPr>
        <w:t>cuartiles</w:t>
      </w:r>
      <w:proofErr w:type="spellEnd"/>
      <w:r w:rsidRPr="0001113B">
        <w:rPr>
          <w:rFonts w:cs="Helvetica-Narrow"/>
        </w:rPr>
        <w:t>), cinco (quintiles), diez (</w:t>
      </w:r>
      <w:proofErr w:type="spellStart"/>
      <w:r w:rsidRPr="0001113B">
        <w:rPr>
          <w:rFonts w:cs="Helvetica-Narrow"/>
        </w:rPr>
        <w:t>deciles</w:t>
      </w:r>
      <w:proofErr w:type="spellEnd"/>
      <w:r w:rsidRPr="0001113B">
        <w:rPr>
          <w:rFonts w:cs="Helvetica-Narrow"/>
        </w:rPr>
        <w:t>) ó cien</w:t>
      </w:r>
    </w:p>
    <w:p w:rsidR="00696640" w:rsidRPr="0001113B" w:rsidRDefault="00696640" w:rsidP="0001113B">
      <w:pPr>
        <w:autoSpaceDE w:val="0"/>
        <w:autoSpaceDN w:val="0"/>
        <w:adjustRightInd w:val="0"/>
        <w:spacing w:after="0" w:line="240" w:lineRule="auto"/>
        <w:jc w:val="both"/>
        <w:rPr>
          <w:rFonts w:cs="Helvetica-Narrow-Bold"/>
          <w:b/>
          <w:bCs/>
        </w:rPr>
      </w:pPr>
      <w:r w:rsidRPr="0001113B">
        <w:rPr>
          <w:rFonts w:cs="Helvetica-Narrow"/>
        </w:rPr>
        <w:t>(</w:t>
      </w:r>
      <w:proofErr w:type="gramStart"/>
      <w:r w:rsidRPr="0001113B">
        <w:rPr>
          <w:rFonts w:cs="Helvetica-Narrow"/>
        </w:rPr>
        <w:t>percentiles</w:t>
      </w:r>
      <w:proofErr w:type="gramEnd"/>
      <w:r w:rsidRPr="0001113B">
        <w:rPr>
          <w:rFonts w:cs="Helvetica-Narrow"/>
        </w:rPr>
        <w:t xml:space="preserve">) grupos iguales. Los </w:t>
      </w:r>
      <w:proofErr w:type="spellStart"/>
      <w:r w:rsidRPr="0001113B">
        <w:rPr>
          <w:rFonts w:cs="Helvetica-Narrow"/>
        </w:rPr>
        <w:t>cuantiles</w:t>
      </w:r>
      <w:proofErr w:type="spellEnd"/>
      <w:r w:rsidRPr="0001113B">
        <w:rPr>
          <w:rFonts w:cs="Helvetica-Narrow"/>
        </w:rPr>
        <w:t xml:space="preserve"> representan niveles con una determinada probabilidad de ser</w:t>
      </w:r>
      <w:r w:rsidR="0001113B">
        <w:rPr>
          <w:rFonts w:cs="Helvetica-Narrow"/>
        </w:rPr>
        <w:t xml:space="preserve"> </w:t>
      </w:r>
      <w:r w:rsidRPr="0001113B">
        <w:rPr>
          <w:rFonts w:cs="Helvetica-Narrow"/>
        </w:rPr>
        <w:t>sobrepasados, por ello se utilizan con frecuencia para representar gráficamente los regímenes</w:t>
      </w:r>
      <w:r w:rsidR="0001113B">
        <w:rPr>
          <w:rFonts w:cs="Helvetica-Narrow"/>
        </w:rPr>
        <w:t xml:space="preserve"> </w:t>
      </w:r>
      <w:r w:rsidRPr="0001113B">
        <w:rPr>
          <w:rFonts w:cs="Helvetica-Narrow"/>
        </w:rPr>
        <w:t>pluviométricos probables. Se pueden obtener según la distribución de frecuencias empíricas de la serie o</w:t>
      </w:r>
      <w:r w:rsidR="0001113B">
        <w:rPr>
          <w:rFonts w:cs="Helvetica-Narrow"/>
        </w:rPr>
        <w:t xml:space="preserve"> </w:t>
      </w:r>
      <w:r w:rsidRPr="0001113B">
        <w:rPr>
          <w:rFonts w:cs="Helvetica-Narrow"/>
        </w:rPr>
        <w:t>en el caso de que se requiera acudir a una función de distribución teórica de frecuencias, referirlos a la</w:t>
      </w:r>
      <w:r w:rsidR="0001113B">
        <w:rPr>
          <w:rFonts w:cs="Helvetica-Narrow"/>
        </w:rPr>
        <w:t xml:space="preserve"> </w:t>
      </w:r>
      <w:r w:rsidRPr="0001113B">
        <w:rPr>
          <w:rFonts w:cs="Helvetica-Narrow"/>
        </w:rPr>
        <w:t>función correspondiente de ajuste (por ejemplo: normal o gamma incompleta).</w:t>
      </w:r>
    </w:p>
    <w:p w:rsidR="00696640" w:rsidRPr="0001113B" w:rsidRDefault="00696640" w:rsidP="0001113B">
      <w:pPr>
        <w:autoSpaceDE w:val="0"/>
        <w:autoSpaceDN w:val="0"/>
        <w:adjustRightInd w:val="0"/>
        <w:spacing w:after="0" w:line="240" w:lineRule="auto"/>
        <w:jc w:val="both"/>
        <w:rPr>
          <w:rFonts w:cs="Helvetica-Narrow-Bold"/>
          <w:b/>
          <w:bCs/>
        </w:rPr>
      </w:pPr>
    </w:p>
    <w:p w:rsidR="00696640" w:rsidRPr="0001113B" w:rsidRDefault="00696640" w:rsidP="0001113B">
      <w:pPr>
        <w:autoSpaceDE w:val="0"/>
        <w:autoSpaceDN w:val="0"/>
        <w:adjustRightInd w:val="0"/>
        <w:spacing w:after="0" w:line="240" w:lineRule="auto"/>
        <w:jc w:val="both"/>
        <w:rPr>
          <w:rFonts w:cs="Helvetica-Narrow"/>
        </w:rPr>
      </w:pPr>
      <w:r w:rsidRPr="0001113B">
        <w:rPr>
          <w:rFonts w:cs="Helvetica-Narrow"/>
          <w:u w:val="single"/>
        </w:rPr>
        <w:t>Percentiles:</w:t>
      </w:r>
      <w:r w:rsidRPr="0001113B">
        <w:rPr>
          <w:rFonts w:cs="Helvetica-Narrow"/>
        </w:rPr>
        <w:t xml:space="preserve"> valores que dividen el conjunto de datos ordenados en cien partes iguales: P</w:t>
      </w:r>
      <w:r w:rsidRPr="0001113B">
        <w:rPr>
          <w:rFonts w:cs="Helvetica-Narrow"/>
          <w:sz w:val="14"/>
          <w:szCs w:val="14"/>
        </w:rPr>
        <w:t>1</w:t>
      </w:r>
      <w:r w:rsidRPr="0001113B">
        <w:rPr>
          <w:rFonts w:cs="Helvetica-Narrow"/>
        </w:rPr>
        <w:t>, P</w:t>
      </w:r>
      <w:r w:rsidRPr="0001113B">
        <w:rPr>
          <w:rFonts w:cs="Helvetica-Narrow"/>
          <w:sz w:val="14"/>
          <w:szCs w:val="14"/>
        </w:rPr>
        <w:t>2</w:t>
      </w:r>
      <w:proofErr w:type="gramStart"/>
      <w:r w:rsidRPr="0001113B">
        <w:rPr>
          <w:rFonts w:cs="Helvetica-Narrow"/>
        </w:rPr>
        <w:t>, ...</w:t>
      </w:r>
      <w:proofErr w:type="gramEnd"/>
      <w:r w:rsidRPr="0001113B">
        <w:rPr>
          <w:rFonts w:cs="Helvetica-Narrow"/>
        </w:rPr>
        <w:t xml:space="preserve"> , P</w:t>
      </w:r>
      <w:r w:rsidRPr="0001113B">
        <w:rPr>
          <w:rFonts w:cs="Helvetica-Narrow"/>
          <w:sz w:val="14"/>
          <w:szCs w:val="14"/>
        </w:rPr>
        <w:t>99</w:t>
      </w:r>
      <w:r w:rsidRPr="0001113B">
        <w:rPr>
          <w:rFonts w:cs="Helvetica-Narrow"/>
        </w:rPr>
        <w:t>.</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rPr>
      </w:pPr>
      <w:proofErr w:type="spellStart"/>
      <w:r w:rsidRPr="0001113B">
        <w:rPr>
          <w:rFonts w:cs="Helvetica-Narrow"/>
          <w:u w:val="single"/>
        </w:rPr>
        <w:t>Deciles</w:t>
      </w:r>
      <w:proofErr w:type="spellEnd"/>
      <w:r w:rsidRPr="0001113B">
        <w:rPr>
          <w:rFonts w:cs="Helvetica-Narrow"/>
          <w:u w:val="single"/>
        </w:rPr>
        <w:t>:</w:t>
      </w:r>
      <w:r w:rsidRPr="0001113B">
        <w:rPr>
          <w:rFonts w:cs="Helvetica-Narrow"/>
        </w:rPr>
        <w:t xml:space="preserve"> valores que dividen el conjunto de datos ordenados en diez partes iguales: D</w:t>
      </w:r>
      <w:r w:rsidRPr="0001113B">
        <w:rPr>
          <w:rFonts w:cs="Helvetica-Narrow"/>
          <w:sz w:val="14"/>
          <w:szCs w:val="14"/>
        </w:rPr>
        <w:t>1</w:t>
      </w:r>
      <w:r w:rsidRPr="0001113B">
        <w:rPr>
          <w:rFonts w:cs="Helvetica-Narrow"/>
        </w:rPr>
        <w:t>, D</w:t>
      </w:r>
      <w:r w:rsidRPr="0001113B">
        <w:rPr>
          <w:rFonts w:cs="Helvetica-Narrow"/>
          <w:sz w:val="14"/>
          <w:szCs w:val="14"/>
        </w:rPr>
        <w:t>2</w:t>
      </w:r>
      <w:proofErr w:type="gramStart"/>
      <w:r w:rsidRPr="0001113B">
        <w:rPr>
          <w:rFonts w:cs="Helvetica-Narrow"/>
        </w:rPr>
        <w:t>, ...</w:t>
      </w:r>
      <w:proofErr w:type="gramEnd"/>
      <w:r w:rsidRPr="0001113B">
        <w:rPr>
          <w:rFonts w:cs="Helvetica-Narrow"/>
        </w:rPr>
        <w:t xml:space="preserve"> , D</w:t>
      </w:r>
      <w:r w:rsidRPr="0001113B">
        <w:rPr>
          <w:rFonts w:cs="Helvetica-Narrow"/>
          <w:sz w:val="14"/>
          <w:szCs w:val="14"/>
        </w:rPr>
        <w:t>9</w:t>
      </w:r>
      <w:r w:rsidRPr="0001113B">
        <w:rPr>
          <w:rFonts w:cs="Helvetica-Narrow"/>
        </w:rPr>
        <w:t>.</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sz w:val="14"/>
          <w:szCs w:val="14"/>
        </w:rPr>
      </w:pPr>
      <w:r w:rsidRPr="0001113B">
        <w:rPr>
          <w:rFonts w:cs="Helvetica-Narrow"/>
          <w:u w:val="single"/>
        </w:rPr>
        <w:t>Quintiles:</w:t>
      </w:r>
      <w:r w:rsidRPr="0001113B">
        <w:rPr>
          <w:rFonts w:cs="Helvetica-Narrow"/>
        </w:rPr>
        <w:t xml:space="preserve"> valores que dividen el conjunto de datos ordenados en cinco partes iguales: Q</w:t>
      </w:r>
      <w:r w:rsidRPr="0001113B">
        <w:rPr>
          <w:rFonts w:cs="Helvetica-Narrow"/>
          <w:sz w:val="14"/>
          <w:szCs w:val="14"/>
        </w:rPr>
        <w:t>1</w:t>
      </w:r>
      <w:r w:rsidRPr="0001113B">
        <w:rPr>
          <w:rFonts w:cs="Helvetica-Narrow"/>
        </w:rPr>
        <w:t>, Q</w:t>
      </w:r>
      <w:r w:rsidRPr="0001113B">
        <w:rPr>
          <w:rFonts w:cs="Helvetica-Narrow"/>
          <w:sz w:val="14"/>
          <w:szCs w:val="14"/>
        </w:rPr>
        <w:t>2</w:t>
      </w:r>
      <w:proofErr w:type="gramStart"/>
      <w:r w:rsidRPr="0001113B">
        <w:rPr>
          <w:rFonts w:cs="Helvetica-Narrow"/>
        </w:rPr>
        <w:t>, ...</w:t>
      </w:r>
      <w:proofErr w:type="gramEnd"/>
      <w:r w:rsidRPr="0001113B">
        <w:rPr>
          <w:rFonts w:cs="Helvetica-Narrow"/>
        </w:rPr>
        <w:t xml:space="preserve"> , Q</w:t>
      </w:r>
      <w:r w:rsidRPr="0001113B">
        <w:rPr>
          <w:rFonts w:cs="Helvetica-Narrow"/>
          <w:sz w:val="14"/>
          <w:szCs w:val="14"/>
        </w:rPr>
        <w:t>4</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rPr>
      </w:pPr>
      <w:proofErr w:type="spellStart"/>
      <w:r w:rsidRPr="0001113B">
        <w:rPr>
          <w:rFonts w:cs="Helvetica-Narrow"/>
          <w:u w:val="single"/>
        </w:rPr>
        <w:t>Cuartiles</w:t>
      </w:r>
      <w:proofErr w:type="spellEnd"/>
      <w:r w:rsidRPr="0001113B">
        <w:rPr>
          <w:rFonts w:cs="Helvetica-Narrow"/>
          <w:u w:val="single"/>
        </w:rPr>
        <w:t>:</w:t>
      </w:r>
      <w:r w:rsidRPr="0001113B">
        <w:rPr>
          <w:rFonts w:cs="Helvetica-Narrow"/>
        </w:rPr>
        <w:t xml:space="preserve"> valores que dividen el conjunto de datos ordenados en cuatro partes iguales. El rango </w:t>
      </w:r>
      <w:proofErr w:type="spellStart"/>
      <w:r w:rsidRPr="0001113B">
        <w:rPr>
          <w:rFonts w:cs="Helvetica-Narrow"/>
        </w:rPr>
        <w:t>intercuartílico</w:t>
      </w:r>
      <w:proofErr w:type="spellEnd"/>
      <w:r w:rsidR="0001113B">
        <w:rPr>
          <w:rFonts w:cs="Helvetica-Narrow"/>
        </w:rPr>
        <w:t xml:space="preserve"> </w:t>
      </w:r>
      <w:r w:rsidRPr="0001113B">
        <w:rPr>
          <w:rFonts w:cs="Helvetica-Narrow"/>
        </w:rPr>
        <w:t xml:space="preserve">se obtiene a partir de los </w:t>
      </w:r>
      <w:proofErr w:type="spellStart"/>
      <w:r w:rsidRPr="0001113B">
        <w:rPr>
          <w:rFonts w:cs="Helvetica-Narrow"/>
        </w:rPr>
        <w:t>cuartiles</w:t>
      </w:r>
      <w:proofErr w:type="spellEnd"/>
      <w:r w:rsidRPr="0001113B">
        <w:rPr>
          <w:rFonts w:cs="Helvetica-Narrow"/>
        </w:rPr>
        <w:t xml:space="preserve">. Es la diferencia entre el </w:t>
      </w:r>
      <w:proofErr w:type="spellStart"/>
      <w:r w:rsidRPr="0001113B">
        <w:rPr>
          <w:rFonts w:cs="Helvetica-Narrow"/>
        </w:rPr>
        <w:t>cuartil</w:t>
      </w:r>
      <w:proofErr w:type="spellEnd"/>
      <w:r w:rsidRPr="0001113B">
        <w:rPr>
          <w:rFonts w:cs="Helvetica-Narrow"/>
        </w:rPr>
        <w:t xml:space="preserve"> tres y el uno.</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rPr>
      </w:pPr>
      <w:r w:rsidRPr="0001113B">
        <w:rPr>
          <w:rFonts w:cs="Helvetica-Narrow"/>
          <w:u w:val="single"/>
        </w:rPr>
        <w:t>Varianza y la desviación típica:</w:t>
      </w:r>
      <w:r w:rsidRPr="0001113B">
        <w:rPr>
          <w:rFonts w:cs="Helvetica-Narrow"/>
        </w:rPr>
        <w:t xml:space="preserve"> son parámetros de uso común. La varianza es la media aritmética de los</w:t>
      </w:r>
      <w:r w:rsidR="0001113B">
        <w:rPr>
          <w:rFonts w:cs="Helvetica-Narrow"/>
        </w:rPr>
        <w:t xml:space="preserve"> </w:t>
      </w:r>
      <w:r w:rsidRPr="0001113B">
        <w:rPr>
          <w:rFonts w:cs="Helvetica-Narrow"/>
        </w:rPr>
        <w:t>cuadrados de las diferencias de cada valor con respecto a la media.</w:t>
      </w:r>
    </w:p>
    <w:p w:rsidR="00696640" w:rsidRPr="0001113B" w:rsidRDefault="00696640" w:rsidP="0001113B">
      <w:pPr>
        <w:autoSpaceDE w:val="0"/>
        <w:autoSpaceDN w:val="0"/>
        <w:adjustRightInd w:val="0"/>
        <w:spacing w:after="0" w:line="240" w:lineRule="auto"/>
        <w:jc w:val="center"/>
        <w:rPr>
          <w:rFonts w:cs="Helvetica-Narrow"/>
        </w:rPr>
      </w:pPr>
      <w:r w:rsidRPr="0001113B">
        <w:rPr>
          <w:rFonts w:cs="Helvetica-Narrow"/>
          <w:noProof/>
          <w:lang w:eastAsia="es-PE"/>
        </w:rPr>
        <w:lastRenderedPageBreak/>
        <w:drawing>
          <wp:inline distT="0" distB="0" distL="0" distR="0">
            <wp:extent cx="1435673" cy="4762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38756" cy="477273"/>
                    </a:xfrm>
                    <a:prstGeom prst="rect">
                      <a:avLst/>
                    </a:prstGeom>
                    <a:noFill/>
                    <a:ln w="9525">
                      <a:noFill/>
                      <a:miter lim="800000"/>
                      <a:headEnd/>
                      <a:tailEnd/>
                    </a:ln>
                  </pic:spPr>
                </pic:pic>
              </a:graphicData>
            </a:graphic>
          </wp:inline>
        </w:drawing>
      </w:r>
    </w:p>
    <w:p w:rsidR="00065CF5" w:rsidRDefault="00065CF5" w:rsidP="0001113B">
      <w:pPr>
        <w:autoSpaceDE w:val="0"/>
        <w:autoSpaceDN w:val="0"/>
        <w:adjustRightInd w:val="0"/>
        <w:spacing w:after="0" w:line="240" w:lineRule="auto"/>
        <w:jc w:val="both"/>
        <w:rPr>
          <w:rFonts w:cs="Helvetica-Narrow"/>
        </w:rPr>
      </w:pPr>
    </w:p>
    <w:p w:rsidR="00DE6FFD" w:rsidRDefault="00696640" w:rsidP="0001113B">
      <w:pPr>
        <w:autoSpaceDE w:val="0"/>
        <w:autoSpaceDN w:val="0"/>
        <w:adjustRightInd w:val="0"/>
        <w:spacing w:after="0" w:line="240" w:lineRule="auto"/>
        <w:jc w:val="both"/>
        <w:rPr>
          <w:rFonts w:cs="Helvetica-Narrow"/>
        </w:rPr>
      </w:pPr>
      <w:r w:rsidRPr="0001113B">
        <w:rPr>
          <w:rFonts w:cs="Helvetica-Narrow"/>
        </w:rPr>
        <w:t>La desviación típica o estándar es la raíz cuadrada de la varianza</w:t>
      </w:r>
    </w:p>
    <w:p w:rsidR="00DE6FFD" w:rsidRPr="00DE6FFD" w:rsidRDefault="00DE6FFD" w:rsidP="0001113B">
      <w:pPr>
        <w:autoSpaceDE w:val="0"/>
        <w:autoSpaceDN w:val="0"/>
        <w:adjustRightInd w:val="0"/>
        <w:spacing w:after="0" w:line="240" w:lineRule="auto"/>
        <w:jc w:val="both"/>
        <w:rPr>
          <w:rFonts w:eastAsiaTheme="minorEastAsia" w:cs="Helvetica-Narrow"/>
        </w:rPr>
      </w:pPr>
    </w:p>
    <w:p w:rsidR="00DE6FFD" w:rsidRDefault="00DE6FFD" w:rsidP="0001113B">
      <w:pPr>
        <w:autoSpaceDE w:val="0"/>
        <w:autoSpaceDN w:val="0"/>
        <w:adjustRightInd w:val="0"/>
        <w:spacing w:after="0" w:line="240" w:lineRule="auto"/>
        <w:jc w:val="both"/>
        <w:rPr>
          <w:rFonts w:cs="Helvetica-Narrow"/>
        </w:rPr>
      </w:pPr>
      <m:oMathPara>
        <m:oMath>
          <m:r>
            <w:rPr>
              <w:rFonts w:ascii="Cambria Math" w:hAnsi="Cambria Math" w:cs="Helvetica-Narrow"/>
            </w:rPr>
            <m:t xml:space="preserve"> </m:t>
          </m:r>
          <m:r>
            <w:rPr>
              <w:rFonts w:ascii="Cambria Math" w:eastAsiaTheme="minorEastAsia" w:hAnsi="Cambria Math" w:cs="Helvetica-Narrow"/>
            </w:rPr>
            <m:t>σ</m:t>
          </m:r>
          <m:r>
            <w:rPr>
              <w:rFonts w:ascii="Cambria Math" w:hAnsi="Cambria Math" w:cs="Helvetica-Narrow"/>
            </w:rPr>
            <m:t>=</m:t>
          </m:r>
          <m:rad>
            <m:radPr>
              <m:degHide m:val="on"/>
              <m:ctrlPr>
                <w:rPr>
                  <w:rFonts w:ascii="Cambria Math" w:hAnsi="Cambria Math" w:cs="Helvetica-Narrow"/>
                  <w:i/>
                </w:rPr>
              </m:ctrlPr>
            </m:radPr>
            <m:deg/>
            <m:e>
              <m:sSup>
                <m:sSupPr>
                  <m:ctrlPr>
                    <w:rPr>
                      <w:rFonts w:ascii="Cambria Math" w:hAnsi="Cambria Math" w:cs="Helvetica-Narrow"/>
                      <w:i/>
                    </w:rPr>
                  </m:ctrlPr>
                </m:sSupPr>
                <m:e>
                  <m:r>
                    <w:rPr>
                      <w:rFonts w:ascii="Cambria Math" w:eastAsiaTheme="minorEastAsia" w:hAnsi="Cambria Math" w:cs="Helvetica-Narrow"/>
                    </w:rPr>
                    <m:t>σ</m:t>
                  </m:r>
                </m:e>
                <m:sup>
                  <m:r>
                    <w:rPr>
                      <w:rFonts w:ascii="Cambria Math" w:hAnsi="Cambria Math" w:cs="Helvetica-Narrow"/>
                    </w:rPr>
                    <m:t>2</m:t>
                  </m:r>
                </m:sup>
              </m:sSup>
            </m:e>
          </m:rad>
        </m:oMath>
      </m:oMathPara>
    </w:p>
    <w:p w:rsidR="00DE6FFD" w:rsidRDefault="00DE6FFD"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Helvetica-Narrow"/>
        </w:rPr>
      </w:pPr>
      <w:r w:rsidRPr="0001113B">
        <w:rPr>
          <w:rFonts w:cs="Helvetica-Narrow"/>
        </w:rPr>
        <w:t xml:space="preserve">Si se emplea el estimador </w:t>
      </w:r>
      <w:proofErr w:type="spellStart"/>
      <w:r w:rsidRPr="0001113B">
        <w:rPr>
          <w:rFonts w:cs="Helvetica-Narrow"/>
        </w:rPr>
        <w:t>insesgado</w:t>
      </w:r>
      <w:proofErr w:type="spellEnd"/>
      <w:r w:rsidRPr="0001113B">
        <w:rPr>
          <w:rFonts w:cs="Helvetica-Narrow"/>
        </w:rPr>
        <w:t xml:space="preserve"> se divide por n-1. En general, nosotros emplearemos éste, la</w:t>
      </w:r>
    </w:p>
    <w:p w:rsidR="00696640" w:rsidRPr="0001113B" w:rsidRDefault="00696640" w:rsidP="0001113B">
      <w:pPr>
        <w:autoSpaceDE w:val="0"/>
        <w:autoSpaceDN w:val="0"/>
        <w:adjustRightInd w:val="0"/>
        <w:spacing w:after="0" w:line="240" w:lineRule="auto"/>
        <w:jc w:val="both"/>
        <w:rPr>
          <w:rFonts w:cs="Helvetica-Narrow"/>
        </w:rPr>
      </w:pPr>
      <w:proofErr w:type="gramStart"/>
      <w:r w:rsidRPr="0001113B">
        <w:rPr>
          <w:rFonts w:cs="Helvetica-Narrow"/>
        </w:rPr>
        <w:t>raíz</w:t>
      </w:r>
      <w:proofErr w:type="gramEnd"/>
      <w:r w:rsidRPr="0001113B">
        <w:rPr>
          <w:rFonts w:cs="Helvetica-Narrow"/>
        </w:rPr>
        <w:t xml:space="preserve"> cuadrada del estimador </w:t>
      </w:r>
      <w:proofErr w:type="spellStart"/>
      <w:r w:rsidRPr="0001113B">
        <w:rPr>
          <w:rFonts w:cs="Helvetica-Narrow"/>
        </w:rPr>
        <w:t>insesgado</w:t>
      </w:r>
      <w:proofErr w:type="spellEnd"/>
      <w:r w:rsidRPr="0001113B">
        <w:rPr>
          <w:rFonts w:cs="Helvetica-Narrow"/>
        </w:rPr>
        <w:t xml:space="preserve"> de la varianza </w:t>
      </w:r>
      <w:proofErr w:type="spellStart"/>
      <w:r w:rsidRPr="0001113B">
        <w:rPr>
          <w:rFonts w:cs="Helvetica-Narrow"/>
        </w:rPr>
        <w:t>muestral</w:t>
      </w:r>
      <w:proofErr w:type="spellEnd"/>
      <w:r w:rsidRPr="0001113B">
        <w:rPr>
          <w:rFonts w:cs="Helvetica-Narrow"/>
        </w:rPr>
        <w:t>.</w:t>
      </w:r>
    </w:p>
    <w:p w:rsidR="00E6416A" w:rsidRDefault="00E6416A" w:rsidP="0001113B">
      <w:pPr>
        <w:autoSpaceDE w:val="0"/>
        <w:autoSpaceDN w:val="0"/>
        <w:adjustRightInd w:val="0"/>
        <w:spacing w:after="0" w:line="240" w:lineRule="auto"/>
        <w:jc w:val="both"/>
        <w:rPr>
          <w:rFonts w:eastAsiaTheme="minorEastAsia" w:cs="Helvetica-Narrow"/>
          <w:u w:val="single"/>
        </w:rPr>
      </w:pPr>
    </w:p>
    <w:p w:rsidR="00E6416A" w:rsidRPr="00E6416A" w:rsidRDefault="00233AF3" w:rsidP="00E6416A">
      <w:pPr>
        <w:autoSpaceDE w:val="0"/>
        <w:autoSpaceDN w:val="0"/>
        <w:adjustRightInd w:val="0"/>
        <w:spacing w:after="0" w:line="240" w:lineRule="auto"/>
        <w:jc w:val="center"/>
        <w:rPr>
          <w:rFonts w:cs="Helvetica-Narrow"/>
        </w:rPr>
      </w:pPr>
      <m:oMath>
        <m:sSub>
          <m:sSubPr>
            <m:ctrlPr>
              <w:rPr>
                <w:rFonts w:ascii="Cambria Math" w:eastAsiaTheme="minorEastAsia" w:hAnsi="Cambria Math" w:cs="Helvetica-Narrow"/>
                <w:i/>
              </w:rPr>
            </m:ctrlPr>
          </m:sSubPr>
          <m:e>
            <m:r>
              <w:rPr>
                <w:rFonts w:ascii="Cambria Math" w:eastAsiaTheme="minorEastAsia" w:hAnsi="Cambria Math" w:cs="Helvetica-Narrow"/>
              </w:rPr>
              <m:t>σ</m:t>
            </m:r>
          </m:e>
          <m:sub>
            <m:r>
              <w:rPr>
                <w:rFonts w:ascii="Cambria Math" w:eastAsiaTheme="minorEastAsia" w:hAnsi="Cambria Math" w:cs="Helvetica-Narrow"/>
              </w:rPr>
              <m:t>n-1</m:t>
            </m:r>
          </m:sub>
        </m:sSub>
      </m:oMath>
      <w:r w:rsidR="00E6416A">
        <w:rPr>
          <w:rFonts w:eastAsiaTheme="minorEastAsia" w:cs="Helvetica-Narrow"/>
        </w:rPr>
        <w:t>=</w:t>
      </w:r>
      <m:oMath>
        <m:rad>
          <m:radPr>
            <m:degHide m:val="on"/>
            <m:ctrlPr>
              <w:rPr>
                <w:rFonts w:ascii="Cambria Math" w:hAnsi="Cambria Math" w:cs="Helvetica-Narrow"/>
              </w:rPr>
            </m:ctrlPr>
          </m:radPr>
          <m:deg/>
          <m:e>
            <m:f>
              <m:fPr>
                <m:ctrlPr>
                  <w:rPr>
                    <w:rFonts w:ascii="Cambria Math" w:hAnsi="Cambria Math" w:cs="Helvetica-Narrow"/>
                  </w:rPr>
                </m:ctrlPr>
              </m:fPr>
              <m:num>
                <m:nary>
                  <m:naryPr>
                    <m:chr m:val="∑"/>
                    <m:limLoc m:val="undOvr"/>
                    <m:subHide m:val="on"/>
                    <m:supHide m:val="on"/>
                    <m:ctrlPr>
                      <w:rPr>
                        <w:rFonts w:ascii="Cambria Math" w:hAnsi="Cambria Math" w:cs="Helvetica-Narrow"/>
                      </w:rPr>
                    </m:ctrlPr>
                  </m:naryPr>
                  <m:sub/>
                  <m:sup/>
                  <m:e>
                    <m:r>
                      <m:rPr>
                        <m:sty m:val="p"/>
                      </m:rPr>
                      <w:rPr>
                        <w:rFonts w:ascii="Cambria Math" w:hAnsi="Cambria Math" w:cs="Helvetica-Narrow"/>
                      </w:rPr>
                      <m:t>(</m:t>
                    </m:r>
                    <m:sSup>
                      <m:sSupPr>
                        <m:ctrlPr>
                          <w:rPr>
                            <w:rFonts w:ascii="Cambria Math" w:hAnsi="Cambria Math" w:cs="Helvetica-Narrow"/>
                          </w:rPr>
                        </m:ctrlPr>
                      </m:sSupPr>
                      <m:e>
                        <m:sSub>
                          <m:sSubPr>
                            <m:ctrlPr>
                              <w:rPr>
                                <w:rFonts w:ascii="Cambria Math" w:hAnsi="Cambria Math" w:cs="Helvetica-Narrow"/>
                              </w:rPr>
                            </m:ctrlPr>
                          </m:sSubPr>
                          <m:e>
                            <m:r>
                              <m:rPr>
                                <m:sty m:val="p"/>
                              </m:rPr>
                              <w:rPr>
                                <w:rFonts w:ascii="Cambria Math" w:hAnsi="Cambria Math" w:cs="Helvetica-Narrow"/>
                              </w:rPr>
                              <m:t>x</m:t>
                            </m:r>
                          </m:e>
                          <m:sub>
                            <m:r>
                              <m:rPr>
                                <m:sty m:val="p"/>
                              </m:rPr>
                              <w:rPr>
                                <w:rFonts w:ascii="Cambria Math" w:hAnsi="Cambria Math" w:cs="Helvetica-Narrow"/>
                              </w:rPr>
                              <m:t>i</m:t>
                            </m:r>
                          </m:sub>
                        </m:sSub>
                        <m:r>
                          <m:rPr>
                            <m:sty m:val="p"/>
                          </m:rPr>
                          <w:rPr>
                            <w:rFonts w:ascii="Cambria Math" w:hAnsi="Cambria Math" w:cs="Helvetica-Narrow"/>
                          </w:rPr>
                          <m:t>-</m:t>
                        </m:r>
                        <m:acc>
                          <m:accPr>
                            <m:chr m:val="̅"/>
                            <m:ctrlPr>
                              <w:rPr>
                                <w:rFonts w:ascii="Cambria Math" w:hAnsi="Cambria Math" w:cs="Helvetica-Narrow"/>
                              </w:rPr>
                            </m:ctrlPr>
                          </m:accPr>
                          <m:e>
                            <m:r>
                              <m:rPr>
                                <m:sty m:val="p"/>
                              </m:rPr>
                              <w:rPr>
                                <w:rFonts w:ascii="Cambria Math" w:hAnsi="Cambria Math" w:cs="Helvetica-Narrow"/>
                              </w:rPr>
                              <m:t>x</m:t>
                            </m:r>
                          </m:e>
                        </m:acc>
                        <m:r>
                          <m:rPr>
                            <m:sty m:val="p"/>
                          </m:rPr>
                          <w:rPr>
                            <w:rFonts w:ascii="Cambria Math" w:hAnsi="Cambria Math" w:cs="Helvetica-Narrow"/>
                          </w:rPr>
                          <m:t>)</m:t>
                        </m:r>
                      </m:e>
                      <m:sup>
                        <m:r>
                          <m:rPr>
                            <m:sty m:val="p"/>
                          </m:rPr>
                          <w:rPr>
                            <w:rFonts w:ascii="Cambria Math" w:hAnsi="Cambria Math" w:cs="Helvetica-Narrow"/>
                          </w:rPr>
                          <m:t>2</m:t>
                        </m:r>
                      </m:sup>
                    </m:sSup>
                  </m:e>
                </m:nary>
              </m:num>
              <m:den>
                <m:r>
                  <m:rPr>
                    <m:sty m:val="p"/>
                  </m:rPr>
                  <w:rPr>
                    <w:rFonts w:ascii="Cambria Math" w:hAnsi="Cambria Math" w:cs="Helvetica-Narrow"/>
                  </w:rPr>
                  <m:t>N-1</m:t>
                </m:r>
              </m:den>
            </m:f>
          </m:e>
        </m:rad>
      </m:oMath>
    </w:p>
    <w:p w:rsidR="00E6416A" w:rsidRDefault="00E6416A" w:rsidP="0001113B">
      <w:pPr>
        <w:autoSpaceDE w:val="0"/>
        <w:autoSpaceDN w:val="0"/>
        <w:adjustRightInd w:val="0"/>
        <w:spacing w:after="0" w:line="240" w:lineRule="auto"/>
        <w:jc w:val="both"/>
        <w:rPr>
          <w:rFonts w:cs="Helvetica-Narrow"/>
          <w:u w:val="single"/>
        </w:rPr>
      </w:pPr>
    </w:p>
    <w:p w:rsidR="00696640" w:rsidRPr="0001113B" w:rsidRDefault="00696640" w:rsidP="0001113B">
      <w:pPr>
        <w:autoSpaceDE w:val="0"/>
        <w:autoSpaceDN w:val="0"/>
        <w:adjustRightInd w:val="0"/>
        <w:spacing w:after="0" w:line="240" w:lineRule="auto"/>
        <w:jc w:val="both"/>
        <w:rPr>
          <w:rFonts w:cs="Helvetica-Narrow"/>
        </w:rPr>
      </w:pPr>
      <w:r w:rsidRPr="0001113B">
        <w:rPr>
          <w:rFonts w:cs="Helvetica-Narrow"/>
          <w:u w:val="single"/>
        </w:rPr>
        <w:t xml:space="preserve">Sesgo: </w:t>
      </w:r>
      <w:r w:rsidRPr="0001113B">
        <w:rPr>
          <w:rFonts w:cs="Helvetica-Narrow"/>
        </w:rPr>
        <w:t>es la mayor o menor simetría o asimetría de una distribución. Si la función de distribución tiene una</w:t>
      </w:r>
      <w:r w:rsidR="0001113B">
        <w:rPr>
          <w:rFonts w:cs="Helvetica-Narrow"/>
        </w:rPr>
        <w:t xml:space="preserve"> </w:t>
      </w:r>
      <w:r w:rsidRPr="0001113B">
        <w:rPr>
          <w:rFonts w:cs="Helvetica-Narrow"/>
        </w:rPr>
        <w:t>“cola” más larga hacia la izquierda que hacia la derecha con respecto al máximo central, se dice que la</w:t>
      </w:r>
      <w:r w:rsidR="0001113B">
        <w:rPr>
          <w:rFonts w:cs="Helvetica-Narrow"/>
        </w:rPr>
        <w:t xml:space="preserve"> </w:t>
      </w:r>
      <w:r w:rsidRPr="0001113B">
        <w:rPr>
          <w:rFonts w:cs="Helvetica-Narrow"/>
        </w:rPr>
        <w:t>distribución está sesgada a la izquierda o que tiene sesgo negativo. Si la función de distribución tiene una</w:t>
      </w:r>
      <w:r w:rsidR="0001113B">
        <w:rPr>
          <w:rFonts w:cs="Helvetica-Narrow"/>
        </w:rPr>
        <w:t xml:space="preserve"> </w:t>
      </w:r>
      <w:r w:rsidRPr="0001113B">
        <w:rPr>
          <w:rFonts w:cs="Helvetica-Narrow"/>
        </w:rPr>
        <w:t>“cola” más larga hacia la derecha que hacia la izquierda con respecto al máximo central, se dice que la</w:t>
      </w:r>
      <w:r w:rsidR="0001113B">
        <w:rPr>
          <w:rFonts w:cs="Helvetica-Narrow"/>
        </w:rPr>
        <w:t xml:space="preserve"> </w:t>
      </w:r>
      <w:r w:rsidRPr="0001113B">
        <w:rPr>
          <w:rFonts w:cs="Helvetica-Narrow"/>
        </w:rPr>
        <w:t>distribución está sesgada a la derecha o que tiene sesgo positivo. A las distribuciones de sesgo nulo se las</w:t>
      </w:r>
      <w:r w:rsidR="0001113B">
        <w:rPr>
          <w:rFonts w:cs="Helvetica-Narrow"/>
        </w:rPr>
        <w:t xml:space="preserve"> </w:t>
      </w:r>
      <w:r w:rsidRPr="0001113B">
        <w:rPr>
          <w:rFonts w:cs="Helvetica-Narrow"/>
        </w:rPr>
        <w:t xml:space="preserve">denomina </w:t>
      </w:r>
      <w:proofErr w:type="spellStart"/>
      <w:r w:rsidRPr="0001113B">
        <w:rPr>
          <w:rFonts w:cs="Helvetica-Narrow"/>
        </w:rPr>
        <w:t>insesgadas</w:t>
      </w:r>
      <w:proofErr w:type="spellEnd"/>
      <w:r w:rsidRPr="0001113B">
        <w:rPr>
          <w:rFonts w:cs="Helvetica-Narrow"/>
        </w:rPr>
        <w:t>.</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Times-Italic"/>
          <w:iCs/>
          <w:sz w:val="24"/>
          <w:szCs w:val="24"/>
        </w:rPr>
      </w:pPr>
      <w:r w:rsidRPr="0001113B">
        <w:rPr>
          <w:rFonts w:cs="Helvetica-Narrow"/>
          <w:u w:val="single"/>
        </w:rPr>
        <w:t>Coeficiente de variación:</w:t>
      </w:r>
      <w:r w:rsidRPr="0001113B">
        <w:rPr>
          <w:rFonts w:cs="Helvetica-Narrow"/>
        </w:rPr>
        <w:t xml:space="preserve"> es el cociente entre la desviación típica y la media aritmética.</w:t>
      </w:r>
    </w:p>
    <w:p w:rsidR="00696640" w:rsidRPr="0001113B" w:rsidRDefault="00696640" w:rsidP="0001113B">
      <w:pPr>
        <w:autoSpaceDE w:val="0"/>
        <w:autoSpaceDN w:val="0"/>
        <w:adjustRightInd w:val="0"/>
        <w:spacing w:after="0" w:line="240" w:lineRule="auto"/>
        <w:jc w:val="both"/>
        <w:rPr>
          <w:rFonts w:cs="Helvetica-Narrow-Bold"/>
          <w:b/>
          <w:bCs/>
        </w:rPr>
      </w:pPr>
    </w:p>
    <w:p w:rsidR="00696640" w:rsidRPr="0001113B" w:rsidRDefault="00696640" w:rsidP="0001113B">
      <w:pPr>
        <w:autoSpaceDE w:val="0"/>
        <w:autoSpaceDN w:val="0"/>
        <w:adjustRightInd w:val="0"/>
        <w:spacing w:after="0" w:line="240" w:lineRule="auto"/>
        <w:jc w:val="both"/>
        <w:rPr>
          <w:rFonts w:cs="Helvetica-Narrow-Bold"/>
          <w:b/>
          <w:bCs/>
        </w:rPr>
      </w:pPr>
    </w:p>
    <w:p w:rsidR="009512D8" w:rsidRPr="00605042" w:rsidRDefault="009512D8" w:rsidP="00605042">
      <w:pPr>
        <w:autoSpaceDE w:val="0"/>
        <w:autoSpaceDN w:val="0"/>
        <w:adjustRightInd w:val="0"/>
        <w:spacing w:after="0" w:line="240" w:lineRule="auto"/>
        <w:rPr>
          <w:rFonts w:cs="Helvetica-Narrow-Bold"/>
          <w:b/>
          <w:bCs/>
        </w:rPr>
      </w:pPr>
      <w:r w:rsidRPr="00605042">
        <w:rPr>
          <w:rFonts w:cs="Helvetica-Narrow-Bold"/>
          <w:b/>
          <w:bCs/>
        </w:rPr>
        <w:t>PERCENTILES</w:t>
      </w:r>
    </w:p>
    <w:p w:rsidR="00696640" w:rsidRPr="0001113B" w:rsidRDefault="00696640" w:rsidP="0001113B">
      <w:pPr>
        <w:autoSpaceDE w:val="0"/>
        <w:autoSpaceDN w:val="0"/>
        <w:adjustRightInd w:val="0"/>
        <w:spacing w:after="0" w:line="240" w:lineRule="auto"/>
        <w:jc w:val="both"/>
        <w:rPr>
          <w:rFonts w:cs="Helvetica-Narrow"/>
        </w:rPr>
      </w:pPr>
    </w:p>
    <w:p w:rsidR="009512D8" w:rsidRPr="0001113B" w:rsidRDefault="009512D8" w:rsidP="0001113B">
      <w:pPr>
        <w:autoSpaceDE w:val="0"/>
        <w:autoSpaceDN w:val="0"/>
        <w:adjustRightInd w:val="0"/>
        <w:spacing w:after="0" w:line="240" w:lineRule="auto"/>
        <w:jc w:val="both"/>
        <w:rPr>
          <w:rFonts w:cs="Helvetica-Narrow"/>
        </w:rPr>
      </w:pPr>
      <w:r w:rsidRPr="0001113B">
        <w:rPr>
          <w:rFonts w:cs="Helvetica-Narrow"/>
        </w:rPr>
        <w:t xml:space="preserve">Los Percentiles (quintiles o </w:t>
      </w:r>
      <w:proofErr w:type="spellStart"/>
      <w:r w:rsidRPr="0001113B">
        <w:rPr>
          <w:rFonts w:cs="Helvetica-Narrow"/>
        </w:rPr>
        <w:t>deciles</w:t>
      </w:r>
      <w:proofErr w:type="spellEnd"/>
      <w:r w:rsidRPr="0001113B">
        <w:rPr>
          <w:rFonts w:cs="Helvetica-Narrow"/>
        </w:rPr>
        <w:t>) son unos parámetros de dispersión que asocian probabilidades</w:t>
      </w:r>
    </w:p>
    <w:p w:rsidR="00D633AB" w:rsidRPr="0001113B" w:rsidRDefault="009512D8" w:rsidP="0001113B">
      <w:pPr>
        <w:autoSpaceDE w:val="0"/>
        <w:autoSpaceDN w:val="0"/>
        <w:adjustRightInd w:val="0"/>
        <w:spacing w:after="0" w:line="240" w:lineRule="auto"/>
        <w:jc w:val="both"/>
        <w:rPr>
          <w:rFonts w:cs="Helvetica-Narrow"/>
        </w:rPr>
      </w:pPr>
      <w:proofErr w:type="gramStart"/>
      <w:r w:rsidRPr="0001113B">
        <w:rPr>
          <w:rFonts w:cs="Helvetica-Narrow"/>
        </w:rPr>
        <w:t>de</w:t>
      </w:r>
      <w:proofErr w:type="gramEnd"/>
      <w:r w:rsidRPr="0001113B">
        <w:rPr>
          <w:rFonts w:cs="Helvetica-Narrow"/>
        </w:rPr>
        <w:t xml:space="preserve"> ocurrencia a precipitaciones </w:t>
      </w:r>
      <w:r w:rsidR="009E5FF7" w:rsidRPr="0001113B">
        <w:rPr>
          <w:rFonts w:cs="Helvetica-Narrow"/>
        </w:rPr>
        <w:t xml:space="preserve">(o variable meteorológica) </w:t>
      </w:r>
      <w:r w:rsidRPr="0001113B">
        <w:rPr>
          <w:rFonts w:cs="Helvetica-Narrow"/>
        </w:rPr>
        <w:t>de un determinado volumen de agua. Así si decimos que el percentil 20</w:t>
      </w:r>
      <w:r w:rsidR="009E5FF7" w:rsidRPr="0001113B">
        <w:rPr>
          <w:rFonts w:cs="Helvetica-Narrow"/>
        </w:rPr>
        <w:t xml:space="preserve"> </w:t>
      </w:r>
      <w:r w:rsidRPr="0001113B">
        <w:rPr>
          <w:rFonts w:cs="Helvetica-Narrow"/>
        </w:rPr>
        <w:t xml:space="preserve">(quintil 1 ó </w:t>
      </w:r>
      <w:proofErr w:type="spellStart"/>
      <w:r w:rsidRPr="0001113B">
        <w:rPr>
          <w:rFonts w:cs="Helvetica-Narrow"/>
        </w:rPr>
        <w:t>decil</w:t>
      </w:r>
      <w:proofErr w:type="spellEnd"/>
      <w:r w:rsidRPr="0001113B">
        <w:rPr>
          <w:rFonts w:cs="Helvetica-Narrow"/>
        </w:rPr>
        <w:t xml:space="preserve"> 2) para el observatorio </w:t>
      </w:r>
      <w:r w:rsidR="009E5FF7" w:rsidRPr="0001113B">
        <w:rPr>
          <w:rFonts w:cs="Helvetica-Narrow"/>
        </w:rPr>
        <w:t>de Huayao</w:t>
      </w:r>
      <w:r w:rsidRPr="0001113B">
        <w:rPr>
          <w:rFonts w:cs="Helvetica-Narrow"/>
        </w:rPr>
        <w:t xml:space="preserve"> es de 340 mm, estamos afirmando que</w:t>
      </w:r>
      <w:r w:rsidR="009E5FF7" w:rsidRPr="0001113B">
        <w:rPr>
          <w:rFonts w:cs="Helvetica-Narrow"/>
        </w:rPr>
        <w:t xml:space="preserve"> </w:t>
      </w:r>
      <w:r w:rsidRPr="0001113B">
        <w:rPr>
          <w:rFonts w:cs="Helvetica-Narrow"/>
        </w:rPr>
        <w:t>existe un 20% de probabilidad de que caiga una precipitación anual del 340 mm.</w:t>
      </w:r>
    </w:p>
    <w:p w:rsidR="00CD6C6F" w:rsidRPr="0001113B" w:rsidRDefault="00CD6C6F" w:rsidP="0001113B">
      <w:pPr>
        <w:spacing w:line="240" w:lineRule="auto"/>
        <w:jc w:val="both"/>
        <w:rPr>
          <w:rFonts w:cs="Helvetica-Narrow"/>
        </w:rPr>
      </w:pPr>
    </w:p>
    <w:tbl>
      <w:tblPr>
        <w:tblStyle w:val="Tablaconcuadrcula"/>
        <w:tblW w:w="0" w:type="auto"/>
        <w:jc w:val="center"/>
        <w:tblLayout w:type="fixed"/>
        <w:tblLook w:val="04A0"/>
      </w:tblPr>
      <w:tblGrid>
        <w:gridCol w:w="1242"/>
        <w:gridCol w:w="993"/>
        <w:gridCol w:w="1056"/>
      </w:tblGrid>
      <w:tr w:rsidR="00CD6C6F" w:rsidRPr="0001113B" w:rsidTr="00985793">
        <w:trPr>
          <w:jc w:val="center"/>
        </w:trPr>
        <w:tc>
          <w:tcPr>
            <w:tcW w:w="3291" w:type="dxa"/>
            <w:gridSpan w:val="3"/>
            <w:vAlign w:val="center"/>
          </w:tcPr>
          <w:p w:rsidR="00CD6C6F" w:rsidRPr="0001113B" w:rsidRDefault="00CD6C6F" w:rsidP="0001113B">
            <w:pPr>
              <w:jc w:val="both"/>
              <w:rPr>
                <w:rFonts w:cs="Helvetica-Narrow"/>
              </w:rPr>
            </w:pPr>
            <w:r w:rsidRPr="0001113B">
              <w:rPr>
                <w:rFonts w:cs="Helvetica-Narrow"/>
              </w:rPr>
              <w:t>EQUIVALENCIAS</w:t>
            </w:r>
          </w:p>
        </w:tc>
      </w:tr>
      <w:tr w:rsidR="00CD6C6F" w:rsidRPr="0001113B" w:rsidTr="00985793">
        <w:trPr>
          <w:jc w:val="center"/>
        </w:trPr>
        <w:tc>
          <w:tcPr>
            <w:tcW w:w="1242" w:type="dxa"/>
            <w:vAlign w:val="center"/>
          </w:tcPr>
          <w:p w:rsidR="00CD6C6F" w:rsidRPr="0001113B" w:rsidRDefault="00CD6C6F" w:rsidP="0001113B">
            <w:pPr>
              <w:jc w:val="both"/>
              <w:rPr>
                <w:rFonts w:cs="Helvetica-Narrow"/>
              </w:rPr>
            </w:pPr>
            <w:r w:rsidRPr="0001113B">
              <w:rPr>
                <w:rFonts w:cs="Helvetica-Narrow"/>
              </w:rPr>
              <w:t>Percentiles</w:t>
            </w:r>
          </w:p>
        </w:tc>
        <w:tc>
          <w:tcPr>
            <w:tcW w:w="993" w:type="dxa"/>
            <w:vAlign w:val="center"/>
          </w:tcPr>
          <w:p w:rsidR="00CD6C6F" w:rsidRPr="0001113B" w:rsidRDefault="00CD6C6F" w:rsidP="0001113B">
            <w:pPr>
              <w:jc w:val="both"/>
              <w:rPr>
                <w:rFonts w:cs="Helvetica-Narrow"/>
              </w:rPr>
            </w:pPr>
            <w:proofErr w:type="spellStart"/>
            <w:r w:rsidRPr="0001113B">
              <w:rPr>
                <w:rFonts w:cs="Helvetica-Narrow"/>
              </w:rPr>
              <w:t>Deciles</w:t>
            </w:r>
            <w:proofErr w:type="spellEnd"/>
          </w:p>
        </w:tc>
        <w:tc>
          <w:tcPr>
            <w:tcW w:w="1056" w:type="dxa"/>
            <w:vAlign w:val="center"/>
          </w:tcPr>
          <w:p w:rsidR="00CD6C6F" w:rsidRPr="0001113B" w:rsidRDefault="00CD6C6F" w:rsidP="0001113B">
            <w:pPr>
              <w:jc w:val="both"/>
              <w:rPr>
                <w:rFonts w:cs="Helvetica-Narrow"/>
              </w:rPr>
            </w:pPr>
            <w:r w:rsidRPr="0001113B">
              <w:rPr>
                <w:rFonts w:cs="Helvetica-Narrow"/>
              </w:rPr>
              <w:t>Quintiles</w:t>
            </w:r>
          </w:p>
        </w:tc>
      </w:tr>
      <w:tr w:rsidR="00CD6C6F" w:rsidRPr="0001113B" w:rsidTr="00985793">
        <w:trPr>
          <w:jc w:val="center"/>
        </w:trPr>
        <w:tc>
          <w:tcPr>
            <w:tcW w:w="1242" w:type="dxa"/>
            <w:vAlign w:val="center"/>
          </w:tcPr>
          <w:p w:rsidR="00CD6C6F" w:rsidRPr="0001113B" w:rsidRDefault="00CD6C6F" w:rsidP="00985793">
            <w:pPr>
              <w:jc w:val="center"/>
              <w:rPr>
                <w:rFonts w:cs="Helvetica-Narrow"/>
              </w:rPr>
            </w:pPr>
            <w:r w:rsidRPr="0001113B">
              <w:rPr>
                <w:rFonts w:cs="Helvetica-Narrow"/>
              </w:rPr>
              <w:t>20</w:t>
            </w:r>
          </w:p>
        </w:tc>
        <w:tc>
          <w:tcPr>
            <w:tcW w:w="993" w:type="dxa"/>
            <w:vAlign w:val="center"/>
          </w:tcPr>
          <w:p w:rsidR="00CD6C6F" w:rsidRPr="0001113B" w:rsidRDefault="00CD6C6F" w:rsidP="00985793">
            <w:pPr>
              <w:jc w:val="center"/>
              <w:rPr>
                <w:rFonts w:cs="Helvetica-Narrow"/>
              </w:rPr>
            </w:pPr>
            <w:r w:rsidRPr="0001113B">
              <w:rPr>
                <w:rFonts w:cs="Helvetica-Narrow"/>
              </w:rPr>
              <w:t>2</w:t>
            </w:r>
          </w:p>
        </w:tc>
        <w:tc>
          <w:tcPr>
            <w:tcW w:w="1056" w:type="dxa"/>
            <w:vAlign w:val="center"/>
          </w:tcPr>
          <w:p w:rsidR="00CD6C6F" w:rsidRPr="0001113B" w:rsidRDefault="00CD6C6F" w:rsidP="00985793">
            <w:pPr>
              <w:jc w:val="center"/>
              <w:rPr>
                <w:rFonts w:cs="Helvetica-Narrow"/>
              </w:rPr>
            </w:pPr>
            <w:r w:rsidRPr="0001113B">
              <w:rPr>
                <w:rFonts w:cs="Helvetica-Narrow"/>
              </w:rPr>
              <w:t>1</w:t>
            </w:r>
          </w:p>
        </w:tc>
      </w:tr>
      <w:tr w:rsidR="00CD6C6F" w:rsidRPr="0001113B" w:rsidTr="00985793">
        <w:trPr>
          <w:jc w:val="center"/>
        </w:trPr>
        <w:tc>
          <w:tcPr>
            <w:tcW w:w="1242" w:type="dxa"/>
            <w:vAlign w:val="center"/>
          </w:tcPr>
          <w:p w:rsidR="00CD6C6F" w:rsidRPr="0001113B" w:rsidRDefault="00CD6C6F" w:rsidP="00985793">
            <w:pPr>
              <w:jc w:val="center"/>
              <w:rPr>
                <w:rFonts w:cs="Helvetica-Narrow"/>
              </w:rPr>
            </w:pPr>
            <w:r w:rsidRPr="0001113B">
              <w:rPr>
                <w:rFonts w:cs="Helvetica-Narrow"/>
              </w:rPr>
              <w:t>40</w:t>
            </w:r>
          </w:p>
        </w:tc>
        <w:tc>
          <w:tcPr>
            <w:tcW w:w="993" w:type="dxa"/>
            <w:vAlign w:val="center"/>
          </w:tcPr>
          <w:p w:rsidR="00CD6C6F" w:rsidRPr="0001113B" w:rsidRDefault="00CD6C6F" w:rsidP="00985793">
            <w:pPr>
              <w:jc w:val="center"/>
              <w:rPr>
                <w:rFonts w:cs="Helvetica-Narrow"/>
              </w:rPr>
            </w:pPr>
            <w:r w:rsidRPr="0001113B">
              <w:rPr>
                <w:rFonts w:cs="Helvetica-Narrow"/>
              </w:rPr>
              <w:t>4</w:t>
            </w:r>
          </w:p>
        </w:tc>
        <w:tc>
          <w:tcPr>
            <w:tcW w:w="1056" w:type="dxa"/>
            <w:vAlign w:val="center"/>
          </w:tcPr>
          <w:p w:rsidR="00CD6C6F" w:rsidRPr="0001113B" w:rsidRDefault="00CD6C6F" w:rsidP="00985793">
            <w:pPr>
              <w:jc w:val="center"/>
              <w:rPr>
                <w:rFonts w:cs="Helvetica-Narrow"/>
              </w:rPr>
            </w:pPr>
            <w:r w:rsidRPr="0001113B">
              <w:rPr>
                <w:rFonts w:cs="Helvetica-Narrow"/>
              </w:rPr>
              <w:t>2</w:t>
            </w:r>
          </w:p>
        </w:tc>
      </w:tr>
      <w:tr w:rsidR="00CD6C6F" w:rsidRPr="0001113B" w:rsidTr="00985793">
        <w:trPr>
          <w:jc w:val="center"/>
        </w:trPr>
        <w:tc>
          <w:tcPr>
            <w:tcW w:w="1242" w:type="dxa"/>
            <w:vAlign w:val="center"/>
          </w:tcPr>
          <w:p w:rsidR="00CD6C6F" w:rsidRPr="0001113B" w:rsidRDefault="00CD6C6F" w:rsidP="00985793">
            <w:pPr>
              <w:jc w:val="center"/>
              <w:rPr>
                <w:rFonts w:cs="Helvetica-Narrow"/>
              </w:rPr>
            </w:pPr>
            <w:r w:rsidRPr="0001113B">
              <w:rPr>
                <w:rFonts w:cs="Helvetica-Narrow"/>
              </w:rPr>
              <w:t>50</w:t>
            </w:r>
          </w:p>
        </w:tc>
        <w:tc>
          <w:tcPr>
            <w:tcW w:w="993" w:type="dxa"/>
            <w:vAlign w:val="center"/>
          </w:tcPr>
          <w:p w:rsidR="00CD6C6F" w:rsidRPr="0001113B" w:rsidRDefault="00CD6C6F" w:rsidP="00985793">
            <w:pPr>
              <w:jc w:val="center"/>
              <w:rPr>
                <w:rFonts w:cs="Helvetica-Narrow"/>
              </w:rPr>
            </w:pPr>
            <w:r w:rsidRPr="0001113B">
              <w:rPr>
                <w:rFonts w:cs="Helvetica-Narrow"/>
              </w:rPr>
              <w:t>5</w:t>
            </w:r>
          </w:p>
        </w:tc>
        <w:tc>
          <w:tcPr>
            <w:tcW w:w="1056" w:type="dxa"/>
            <w:vAlign w:val="center"/>
          </w:tcPr>
          <w:p w:rsidR="00CD6C6F" w:rsidRPr="0001113B" w:rsidRDefault="00CD6C6F" w:rsidP="00985793">
            <w:pPr>
              <w:jc w:val="center"/>
              <w:rPr>
                <w:rFonts w:cs="Helvetica-Narrow"/>
              </w:rPr>
            </w:pPr>
          </w:p>
        </w:tc>
      </w:tr>
      <w:tr w:rsidR="00CD6C6F" w:rsidRPr="0001113B" w:rsidTr="00985793">
        <w:trPr>
          <w:jc w:val="center"/>
        </w:trPr>
        <w:tc>
          <w:tcPr>
            <w:tcW w:w="1242" w:type="dxa"/>
            <w:vAlign w:val="center"/>
          </w:tcPr>
          <w:p w:rsidR="00CD6C6F" w:rsidRPr="0001113B" w:rsidRDefault="00CD6C6F" w:rsidP="00985793">
            <w:pPr>
              <w:jc w:val="center"/>
              <w:rPr>
                <w:rFonts w:cs="Helvetica-Narrow"/>
              </w:rPr>
            </w:pPr>
            <w:r w:rsidRPr="0001113B">
              <w:rPr>
                <w:rFonts w:cs="Helvetica-Narrow"/>
              </w:rPr>
              <w:t>60</w:t>
            </w:r>
          </w:p>
        </w:tc>
        <w:tc>
          <w:tcPr>
            <w:tcW w:w="993" w:type="dxa"/>
            <w:vAlign w:val="center"/>
          </w:tcPr>
          <w:p w:rsidR="00CD6C6F" w:rsidRPr="0001113B" w:rsidRDefault="00CD6C6F" w:rsidP="00985793">
            <w:pPr>
              <w:jc w:val="center"/>
              <w:rPr>
                <w:rFonts w:cs="Helvetica-Narrow"/>
              </w:rPr>
            </w:pPr>
            <w:r w:rsidRPr="0001113B">
              <w:rPr>
                <w:rFonts w:cs="Helvetica-Narrow"/>
              </w:rPr>
              <w:t>6</w:t>
            </w:r>
          </w:p>
        </w:tc>
        <w:tc>
          <w:tcPr>
            <w:tcW w:w="1056" w:type="dxa"/>
            <w:vAlign w:val="center"/>
          </w:tcPr>
          <w:p w:rsidR="00CD6C6F" w:rsidRPr="0001113B" w:rsidRDefault="00CD6C6F" w:rsidP="00985793">
            <w:pPr>
              <w:jc w:val="center"/>
              <w:rPr>
                <w:rFonts w:cs="Helvetica-Narrow"/>
              </w:rPr>
            </w:pPr>
            <w:r w:rsidRPr="0001113B">
              <w:rPr>
                <w:rFonts w:cs="Helvetica-Narrow"/>
              </w:rPr>
              <w:t>3</w:t>
            </w:r>
          </w:p>
        </w:tc>
      </w:tr>
      <w:tr w:rsidR="00CD6C6F" w:rsidRPr="0001113B" w:rsidTr="00985793">
        <w:trPr>
          <w:jc w:val="center"/>
        </w:trPr>
        <w:tc>
          <w:tcPr>
            <w:tcW w:w="1242" w:type="dxa"/>
            <w:vAlign w:val="center"/>
          </w:tcPr>
          <w:p w:rsidR="00CD6C6F" w:rsidRPr="0001113B" w:rsidRDefault="00CD6C6F" w:rsidP="00985793">
            <w:pPr>
              <w:jc w:val="center"/>
              <w:rPr>
                <w:rFonts w:cs="Helvetica-Narrow"/>
              </w:rPr>
            </w:pPr>
            <w:r w:rsidRPr="0001113B">
              <w:rPr>
                <w:rFonts w:cs="Helvetica-Narrow"/>
              </w:rPr>
              <w:t>80</w:t>
            </w:r>
          </w:p>
        </w:tc>
        <w:tc>
          <w:tcPr>
            <w:tcW w:w="993" w:type="dxa"/>
            <w:vAlign w:val="center"/>
          </w:tcPr>
          <w:p w:rsidR="00CD6C6F" w:rsidRPr="0001113B" w:rsidRDefault="00CD6C6F" w:rsidP="00985793">
            <w:pPr>
              <w:jc w:val="center"/>
              <w:rPr>
                <w:rFonts w:cs="Helvetica-Narrow"/>
              </w:rPr>
            </w:pPr>
            <w:r w:rsidRPr="0001113B">
              <w:rPr>
                <w:rFonts w:cs="Helvetica-Narrow"/>
              </w:rPr>
              <w:t>8</w:t>
            </w:r>
          </w:p>
        </w:tc>
        <w:tc>
          <w:tcPr>
            <w:tcW w:w="1056" w:type="dxa"/>
            <w:vAlign w:val="center"/>
          </w:tcPr>
          <w:p w:rsidR="00CD6C6F" w:rsidRPr="0001113B" w:rsidRDefault="00CD6C6F" w:rsidP="00985793">
            <w:pPr>
              <w:jc w:val="center"/>
              <w:rPr>
                <w:rFonts w:cs="Helvetica-Narrow"/>
              </w:rPr>
            </w:pPr>
            <w:r w:rsidRPr="0001113B">
              <w:rPr>
                <w:rFonts w:cs="Helvetica-Narrow"/>
              </w:rPr>
              <w:t>4</w:t>
            </w:r>
          </w:p>
        </w:tc>
      </w:tr>
    </w:tbl>
    <w:p w:rsidR="009512D8" w:rsidRPr="0001113B" w:rsidRDefault="009512D8" w:rsidP="0001113B">
      <w:pPr>
        <w:spacing w:line="240" w:lineRule="auto"/>
        <w:jc w:val="both"/>
        <w:rPr>
          <w:rFonts w:cs="Helvetica-Narrow"/>
        </w:rPr>
      </w:pPr>
    </w:p>
    <w:p w:rsidR="009512D8" w:rsidRPr="0001113B" w:rsidRDefault="009512D8" w:rsidP="0001113B">
      <w:pPr>
        <w:autoSpaceDE w:val="0"/>
        <w:autoSpaceDN w:val="0"/>
        <w:adjustRightInd w:val="0"/>
        <w:spacing w:after="0" w:line="240" w:lineRule="auto"/>
        <w:jc w:val="both"/>
        <w:rPr>
          <w:rFonts w:cs="Helvetica-Narrow"/>
        </w:rPr>
      </w:pPr>
      <w:r w:rsidRPr="0001113B">
        <w:rPr>
          <w:rFonts w:cs="Helvetica-Narrow"/>
        </w:rPr>
        <w:t>En general, se analizan los percentiles 20, 40, 60 y 80 (que se corresponden, respectivamente,</w:t>
      </w:r>
      <w:r w:rsidR="00D906C6">
        <w:rPr>
          <w:rFonts w:cs="Helvetica-Narrow"/>
        </w:rPr>
        <w:t xml:space="preserve"> </w:t>
      </w:r>
      <w:r w:rsidRPr="0001113B">
        <w:rPr>
          <w:rFonts w:cs="Helvetica-Narrow"/>
        </w:rPr>
        <w:t>con los quintiles 1, 2, 3 y 4). Los percentiles se calculan para cada mes o para los valores anuales por</w:t>
      </w:r>
      <w:r w:rsidR="0001113B">
        <w:rPr>
          <w:rFonts w:cs="Helvetica-Narrow"/>
        </w:rPr>
        <w:t xml:space="preserve"> </w:t>
      </w:r>
      <w:r w:rsidRPr="0001113B">
        <w:rPr>
          <w:rFonts w:cs="Helvetica-Narrow"/>
        </w:rPr>
        <w:t xml:space="preserve">separado. Estos valores permitirán calificar la sequedad de un determinado año en función del </w:t>
      </w:r>
      <w:proofErr w:type="gramStart"/>
      <w:r w:rsidRPr="0001113B">
        <w:rPr>
          <w:rFonts w:cs="Helvetica-Narrow"/>
        </w:rPr>
        <w:lastRenderedPageBreak/>
        <w:t>volumen</w:t>
      </w:r>
      <w:proofErr w:type="gramEnd"/>
      <w:r w:rsidR="0001113B">
        <w:rPr>
          <w:rFonts w:cs="Helvetica-Narrow"/>
        </w:rPr>
        <w:t xml:space="preserve"> </w:t>
      </w:r>
      <w:r w:rsidRPr="0001113B">
        <w:rPr>
          <w:rFonts w:cs="Helvetica-Narrow"/>
        </w:rPr>
        <w:t>de precipitación caída. Los métodos abordados para el estudio de la distribución temporal de las</w:t>
      </w:r>
      <w:r w:rsidR="0001113B">
        <w:rPr>
          <w:rFonts w:cs="Helvetica-Narrow"/>
        </w:rPr>
        <w:t xml:space="preserve"> </w:t>
      </w:r>
      <w:r w:rsidRPr="0001113B">
        <w:rPr>
          <w:rFonts w:cs="Helvetica-Narrow"/>
        </w:rPr>
        <w:t>precipitaciones más generalizados son:</w:t>
      </w:r>
    </w:p>
    <w:p w:rsidR="009E5FF7" w:rsidRPr="0001113B" w:rsidRDefault="009E5FF7" w:rsidP="0001113B">
      <w:pPr>
        <w:autoSpaceDE w:val="0"/>
        <w:autoSpaceDN w:val="0"/>
        <w:adjustRightInd w:val="0"/>
        <w:spacing w:after="0" w:line="240" w:lineRule="auto"/>
        <w:jc w:val="both"/>
        <w:rPr>
          <w:rFonts w:cs="Helvetica-Narrow"/>
        </w:rPr>
      </w:pPr>
    </w:p>
    <w:p w:rsidR="009512D8" w:rsidRPr="0001113B" w:rsidRDefault="009512D8" w:rsidP="0001113B">
      <w:pPr>
        <w:autoSpaceDE w:val="0"/>
        <w:autoSpaceDN w:val="0"/>
        <w:adjustRightInd w:val="0"/>
        <w:spacing w:after="0" w:line="240" w:lineRule="auto"/>
        <w:ind w:firstLine="708"/>
        <w:jc w:val="both"/>
        <w:rPr>
          <w:rFonts w:cs="Helvetica-Narrow"/>
        </w:rPr>
      </w:pPr>
      <w:r w:rsidRPr="0001113B">
        <w:rPr>
          <w:rFonts w:cs="Helvetica-Narrow"/>
        </w:rPr>
        <w:t>1) distribución de frecuencias empíricas de la serie;</w:t>
      </w:r>
    </w:p>
    <w:p w:rsidR="009512D8" w:rsidRPr="0001113B" w:rsidRDefault="009512D8" w:rsidP="0001113B">
      <w:pPr>
        <w:autoSpaceDE w:val="0"/>
        <w:autoSpaceDN w:val="0"/>
        <w:adjustRightInd w:val="0"/>
        <w:spacing w:after="0" w:line="240" w:lineRule="auto"/>
        <w:ind w:firstLine="708"/>
        <w:jc w:val="both"/>
        <w:rPr>
          <w:rFonts w:cs="Helvetica-Narrow"/>
        </w:rPr>
      </w:pPr>
      <w:r w:rsidRPr="0001113B">
        <w:rPr>
          <w:rFonts w:cs="Helvetica-Narrow"/>
        </w:rPr>
        <w:t>2) distribución teórica de frecuencias gamma; y</w:t>
      </w:r>
    </w:p>
    <w:p w:rsidR="009512D8" w:rsidRPr="0001113B" w:rsidRDefault="009512D8" w:rsidP="0001113B">
      <w:pPr>
        <w:spacing w:line="240" w:lineRule="auto"/>
        <w:ind w:firstLine="708"/>
        <w:jc w:val="both"/>
        <w:rPr>
          <w:rFonts w:cs="Helvetica-Narrow"/>
        </w:rPr>
      </w:pPr>
      <w:r w:rsidRPr="0001113B">
        <w:rPr>
          <w:rFonts w:cs="Helvetica-Narrow"/>
        </w:rPr>
        <w:t>3) distribución teórica normal.</w:t>
      </w:r>
    </w:p>
    <w:p w:rsidR="00605042" w:rsidRDefault="00605042" w:rsidP="0001113B">
      <w:pPr>
        <w:autoSpaceDE w:val="0"/>
        <w:autoSpaceDN w:val="0"/>
        <w:adjustRightInd w:val="0"/>
        <w:spacing w:after="0" w:line="240" w:lineRule="auto"/>
        <w:jc w:val="both"/>
        <w:rPr>
          <w:rFonts w:cs="Helvetica-Narrow-Bold"/>
          <w:b/>
          <w:bCs/>
        </w:rPr>
      </w:pPr>
    </w:p>
    <w:p w:rsidR="00CD0E9D" w:rsidRPr="0001113B" w:rsidRDefault="00CD0E9D" w:rsidP="0001113B">
      <w:pPr>
        <w:autoSpaceDE w:val="0"/>
        <w:autoSpaceDN w:val="0"/>
        <w:adjustRightInd w:val="0"/>
        <w:spacing w:after="0" w:line="240" w:lineRule="auto"/>
        <w:jc w:val="both"/>
        <w:rPr>
          <w:rFonts w:cs="Helvetica-Narrow-Bold"/>
          <w:b/>
          <w:bCs/>
        </w:rPr>
      </w:pPr>
      <w:r w:rsidRPr="0001113B">
        <w:rPr>
          <w:rFonts w:cs="Helvetica-Narrow-Bold"/>
          <w:b/>
          <w:bCs/>
        </w:rPr>
        <w:t>DISTRIBUCION EMPÍRICA</w:t>
      </w:r>
    </w:p>
    <w:p w:rsidR="00CD0E9D" w:rsidRPr="0001113B" w:rsidRDefault="00CD0E9D" w:rsidP="0001113B">
      <w:pPr>
        <w:autoSpaceDE w:val="0"/>
        <w:autoSpaceDN w:val="0"/>
        <w:adjustRightInd w:val="0"/>
        <w:spacing w:after="0" w:line="240" w:lineRule="auto"/>
        <w:jc w:val="both"/>
        <w:rPr>
          <w:rFonts w:cs="Helvetica-Narrow"/>
        </w:rPr>
      </w:pP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Los percentiles empíricos se calculan a partir de la función de distribución empírica definida por los</w:t>
      </w:r>
      <w:r w:rsidR="0001113B">
        <w:rPr>
          <w:rFonts w:cs="Helvetica-Narrow"/>
        </w:rPr>
        <w:t xml:space="preserve"> </w:t>
      </w:r>
      <w:r w:rsidRPr="0001113B">
        <w:rPr>
          <w:rFonts w:cs="Helvetica-Narrow"/>
        </w:rPr>
        <w:t>valores de la serie con la que se trabaja ordenada desde el valor menor al mayor, y asignando a cada valor</w:t>
      </w:r>
      <w:r w:rsidR="0001113B">
        <w:rPr>
          <w:rFonts w:cs="Helvetica-Narrow"/>
        </w:rPr>
        <w:t xml:space="preserve"> </w:t>
      </w:r>
      <w:r w:rsidRPr="0001113B">
        <w:rPr>
          <w:rFonts w:cs="Helvetica-Narrow"/>
        </w:rPr>
        <w:t>ordenado su probabilidad calculada según la expresión:</w:t>
      </w:r>
    </w:p>
    <w:p w:rsidR="00CD0E9D" w:rsidRPr="0001113B" w:rsidRDefault="00CD0E9D" w:rsidP="0001113B">
      <w:pPr>
        <w:autoSpaceDE w:val="0"/>
        <w:autoSpaceDN w:val="0"/>
        <w:adjustRightInd w:val="0"/>
        <w:spacing w:after="0" w:line="240" w:lineRule="auto"/>
        <w:jc w:val="both"/>
        <w:rPr>
          <w:rFonts w:cs="Helvetica-Narrow"/>
        </w:rPr>
      </w:pPr>
    </w:p>
    <w:p w:rsidR="00CD0E9D" w:rsidRPr="0001113B" w:rsidRDefault="00CD0E9D" w:rsidP="0001113B">
      <w:pPr>
        <w:autoSpaceDE w:val="0"/>
        <w:autoSpaceDN w:val="0"/>
        <w:adjustRightInd w:val="0"/>
        <w:spacing w:after="0" w:line="240" w:lineRule="auto"/>
        <w:jc w:val="both"/>
        <w:rPr>
          <w:rFonts w:cs="Helvetica-Narrow"/>
        </w:rPr>
      </w:pPr>
      <w:proofErr w:type="spellStart"/>
      <w:r w:rsidRPr="0001113B">
        <w:rPr>
          <w:rFonts w:cs="Helvetica-Narrow"/>
        </w:rPr>
        <w:t>Prob</w:t>
      </w:r>
      <w:proofErr w:type="spellEnd"/>
      <w:r w:rsidRPr="0001113B">
        <w:rPr>
          <w:rFonts w:cs="Helvetica-Narrow"/>
        </w:rPr>
        <w:t xml:space="preserve"> (</w:t>
      </w:r>
      <w:proofErr w:type="spellStart"/>
      <w:r w:rsidR="00227E01">
        <w:rPr>
          <w:rFonts w:cs="Helvetica-Narrow"/>
        </w:rPr>
        <w:t>X≤</w:t>
      </w:r>
      <w:r w:rsidRPr="0001113B">
        <w:rPr>
          <w:rFonts w:cs="Helvetica-Narrow"/>
        </w:rPr>
        <w:t>xi</w:t>
      </w:r>
      <w:proofErr w:type="spellEnd"/>
      <w:r w:rsidRPr="0001113B">
        <w:rPr>
          <w:rFonts w:cs="Helvetica-Narrow"/>
        </w:rPr>
        <w:t>) = i/(N +</w:t>
      </w:r>
      <w:proofErr w:type="gramStart"/>
      <w:r w:rsidRPr="0001113B">
        <w:rPr>
          <w:rFonts w:cs="Helvetica-Narrow"/>
        </w:rPr>
        <w:t>1 )</w:t>
      </w:r>
      <w:proofErr w:type="gramEnd"/>
      <w:r w:rsidRPr="0001113B">
        <w:rPr>
          <w:rFonts w:cs="Helvetica-Narrow"/>
        </w:rPr>
        <w:t>.</w:t>
      </w:r>
    </w:p>
    <w:p w:rsidR="00CD0E9D" w:rsidRPr="0001113B" w:rsidRDefault="00CD0E9D" w:rsidP="0001113B">
      <w:pPr>
        <w:autoSpaceDE w:val="0"/>
        <w:autoSpaceDN w:val="0"/>
        <w:adjustRightInd w:val="0"/>
        <w:spacing w:after="0" w:line="240" w:lineRule="auto"/>
        <w:jc w:val="both"/>
        <w:rPr>
          <w:rFonts w:cs="Helvetica-Narrow"/>
        </w:rPr>
      </w:pPr>
    </w:p>
    <w:p w:rsidR="00CD0E9D" w:rsidRPr="0001113B" w:rsidRDefault="00CD0E9D" w:rsidP="0001113B">
      <w:pPr>
        <w:autoSpaceDE w:val="0"/>
        <w:autoSpaceDN w:val="0"/>
        <w:adjustRightInd w:val="0"/>
        <w:spacing w:after="0" w:line="240" w:lineRule="auto"/>
        <w:jc w:val="both"/>
        <w:rPr>
          <w:rFonts w:cs="Helvetica-Narrow"/>
        </w:rPr>
      </w:pPr>
      <w:proofErr w:type="gramStart"/>
      <w:r w:rsidRPr="0001113B">
        <w:rPr>
          <w:rFonts w:cs="Helvetica-Narrow"/>
        </w:rPr>
        <w:t>Donde ”</w:t>
      </w:r>
      <w:proofErr w:type="gramEnd"/>
      <w:r w:rsidRPr="0001113B">
        <w:rPr>
          <w:rFonts w:cs="Helvetica-Narrow"/>
        </w:rPr>
        <w:t>i” representa el número de orden que ocupa el valor “x” en la serie de datos ordenada en</w:t>
      </w:r>
    </w:p>
    <w:p w:rsidR="009E5FF7" w:rsidRPr="0001113B" w:rsidRDefault="00CD0E9D" w:rsidP="0001113B">
      <w:pPr>
        <w:autoSpaceDE w:val="0"/>
        <w:autoSpaceDN w:val="0"/>
        <w:adjustRightInd w:val="0"/>
        <w:spacing w:after="0" w:line="240" w:lineRule="auto"/>
        <w:jc w:val="both"/>
        <w:rPr>
          <w:rFonts w:cs="Helvetica-Narrow"/>
        </w:rPr>
      </w:pPr>
      <w:proofErr w:type="gramStart"/>
      <w:r w:rsidRPr="0001113B">
        <w:rPr>
          <w:rFonts w:cs="Helvetica-Narrow"/>
        </w:rPr>
        <w:t>orden</w:t>
      </w:r>
      <w:proofErr w:type="gramEnd"/>
      <w:r w:rsidRPr="0001113B">
        <w:rPr>
          <w:rFonts w:cs="Helvetica-Narrow"/>
        </w:rPr>
        <w:t xml:space="preserve"> creciente y “N” el número total de datos. La probabilidad correspondiente al 20, 40, 50, 60 ó 80 por</w:t>
      </w:r>
      <w:r w:rsidR="0001113B">
        <w:rPr>
          <w:rFonts w:cs="Helvetica-Narrow"/>
        </w:rPr>
        <w:t xml:space="preserve"> </w:t>
      </w:r>
      <w:r w:rsidRPr="0001113B">
        <w:rPr>
          <w:rFonts w:cs="Helvetica-Narrow"/>
        </w:rPr>
        <w:t>ciento se obtienen por interpolación lineal, considerando las probabilidades asignadas a cada dato</w:t>
      </w:r>
      <w:r w:rsidR="0001113B">
        <w:rPr>
          <w:rFonts w:cs="Helvetica-Narrow"/>
        </w:rPr>
        <w:t xml:space="preserve"> </w:t>
      </w:r>
      <w:r w:rsidRPr="0001113B">
        <w:rPr>
          <w:rFonts w:cs="Helvetica-Narrow"/>
        </w:rPr>
        <w:t>ordenado.</w:t>
      </w:r>
    </w:p>
    <w:p w:rsidR="0090742A" w:rsidRDefault="0090742A" w:rsidP="0001113B">
      <w:pPr>
        <w:autoSpaceDE w:val="0"/>
        <w:autoSpaceDN w:val="0"/>
        <w:adjustRightInd w:val="0"/>
        <w:spacing w:after="0" w:line="240" w:lineRule="auto"/>
        <w:jc w:val="both"/>
        <w:rPr>
          <w:rFonts w:cs="Helvetica-Narrow"/>
        </w:rPr>
      </w:pP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Ejercicio 4.2. Se pide calcular los valores de los percentiles 20 y 40 mediante la función de distribución</w:t>
      </w:r>
      <w:r w:rsidR="0001113B">
        <w:rPr>
          <w:rFonts w:cs="Helvetica-Narrow"/>
        </w:rPr>
        <w:t xml:space="preserve"> </w:t>
      </w:r>
      <w:r w:rsidRPr="0001113B">
        <w:rPr>
          <w:rFonts w:cs="Helvetica-Narrow"/>
        </w:rPr>
        <w:t>empírica, de la siguiente serie de valores:</w:t>
      </w:r>
    </w:p>
    <w:p w:rsidR="00CD0E9D" w:rsidRPr="0001113B" w:rsidRDefault="00CD0E9D" w:rsidP="0001113B">
      <w:pPr>
        <w:autoSpaceDE w:val="0"/>
        <w:autoSpaceDN w:val="0"/>
        <w:adjustRightInd w:val="0"/>
        <w:spacing w:after="0" w:line="240" w:lineRule="auto"/>
        <w:jc w:val="both"/>
        <w:rPr>
          <w:rFonts w:cs="Helvetica-Narrow-Bold"/>
          <w:b/>
          <w:bCs/>
          <w:sz w:val="20"/>
          <w:szCs w:val="20"/>
        </w:rPr>
      </w:pP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102.2 </w:t>
      </w:r>
      <w:r w:rsidRPr="0001113B">
        <w:rPr>
          <w:rFonts w:cs="Helvetica-Narrow-Bold"/>
          <w:b/>
          <w:bCs/>
          <w:sz w:val="20"/>
          <w:szCs w:val="20"/>
        </w:rPr>
        <w:tab/>
        <w:t xml:space="preserve">96.3 </w:t>
      </w:r>
      <w:r w:rsidRPr="0001113B">
        <w:rPr>
          <w:rFonts w:cs="Helvetica-Narrow-Bold"/>
          <w:b/>
          <w:bCs/>
          <w:sz w:val="20"/>
          <w:szCs w:val="20"/>
        </w:rPr>
        <w:tab/>
        <w:t xml:space="preserve">377.7 </w:t>
      </w:r>
      <w:r w:rsidRPr="0001113B">
        <w:rPr>
          <w:rFonts w:cs="Helvetica-Narrow-Bold"/>
          <w:b/>
          <w:bCs/>
          <w:sz w:val="20"/>
          <w:szCs w:val="20"/>
        </w:rPr>
        <w:tab/>
        <w:t>119.9</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221.1 </w:t>
      </w:r>
      <w:r w:rsidRPr="0001113B">
        <w:rPr>
          <w:rFonts w:cs="Helvetica-Narrow-Bold"/>
          <w:b/>
          <w:bCs/>
          <w:sz w:val="20"/>
          <w:szCs w:val="20"/>
        </w:rPr>
        <w:tab/>
        <w:t xml:space="preserve">32 </w:t>
      </w:r>
      <w:r w:rsidRPr="0001113B">
        <w:rPr>
          <w:rFonts w:cs="Helvetica-Narrow-Bold"/>
          <w:b/>
          <w:bCs/>
          <w:sz w:val="20"/>
          <w:szCs w:val="20"/>
        </w:rPr>
        <w:tab/>
        <w:t xml:space="preserve">153.8 </w:t>
      </w:r>
      <w:r w:rsidRPr="0001113B">
        <w:rPr>
          <w:rFonts w:cs="Helvetica-Narrow-Bold"/>
          <w:b/>
          <w:bCs/>
          <w:sz w:val="20"/>
          <w:szCs w:val="20"/>
        </w:rPr>
        <w:tab/>
        <w:t>199</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261.9 </w:t>
      </w:r>
      <w:r w:rsidRPr="0001113B">
        <w:rPr>
          <w:rFonts w:cs="Helvetica-Narrow-Bold"/>
          <w:b/>
          <w:bCs/>
          <w:sz w:val="20"/>
          <w:szCs w:val="20"/>
        </w:rPr>
        <w:tab/>
        <w:t xml:space="preserve">58.7 </w:t>
      </w:r>
      <w:r w:rsidRPr="0001113B">
        <w:rPr>
          <w:rFonts w:cs="Helvetica-Narrow-Bold"/>
          <w:b/>
          <w:bCs/>
          <w:sz w:val="20"/>
          <w:szCs w:val="20"/>
        </w:rPr>
        <w:tab/>
        <w:t xml:space="preserve">160 </w:t>
      </w:r>
      <w:r w:rsidRPr="0001113B">
        <w:rPr>
          <w:rFonts w:cs="Helvetica-Narrow-Bold"/>
          <w:b/>
          <w:bCs/>
          <w:sz w:val="20"/>
          <w:szCs w:val="20"/>
        </w:rPr>
        <w:tab/>
        <w:t>209.8</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270 </w:t>
      </w:r>
      <w:r w:rsidRPr="0001113B">
        <w:rPr>
          <w:rFonts w:cs="Helvetica-Narrow-Bold"/>
          <w:b/>
          <w:bCs/>
          <w:sz w:val="20"/>
          <w:szCs w:val="20"/>
        </w:rPr>
        <w:tab/>
        <w:t xml:space="preserve">60.4 </w:t>
      </w:r>
      <w:r w:rsidRPr="0001113B">
        <w:rPr>
          <w:rFonts w:cs="Helvetica-Narrow-Bold"/>
          <w:b/>
          <w:bCs/>
          <w:sz w:val="20"/>
          <w:szCs w:val="20"/>
        </w:rPr>
        <w:tab/>
        <w:t xml:space="preserve">171.9 </w:t>
      </w:r>
      <w:r w:rsidRPr="0001113B">
        <w:rPr>
          <w:rFonts w:cs="Helvetica-Narrow-Bold"/>
          <w:b/>
          <w:bCs/>
          <w:sz w:val="20"/>
          <w:szCs w:val="20"/>
        </w:rPr>
        <w:tab/>
        <w:t>142</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138.3 </w:t>
      </w:r>
      <w:r w:rsidRPr="0001113B">
        <w:rPr>
          <w:rFonts w:cs="Helvetica-Narrow-Bold"/>
          <w:b/>
          <w:bCs/>
          <w:sz w:val="20"/>
          <w:szCs w:val="20"/>
        </w:rPr>
        <w:tab/>
        <w:t xml:space="preserve">83.5 </w:t>
      </w:r>
      <w:r w:rsidRPr="0001113B">
        <w:rPr>
          <w:rFonts w:cs="Helvetica-Narrow-Bold"/>
          <w:b/>
          <w:bCs/>
          <w:sz w:val="20"/>
          <w:szCs w:val="20"/>
        </w:rPr>
        <w:tab/>
        <w:t xml:space="preserve">172.1 </w:t>
      </w:r>
      <w:r w:rsidRPr="0001113B">
        <w:rPr>
          <w:rFonts w:cs="Helvetica-Narrow-Bold"/>
          <w:b/>
          <w:bCs/>
          <w:sz w:val="20"/>
          <w:szCs w:val="20"/>
        </w:rPr>
        <w:tab/>
        <w:t>148.5</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13.5 </w:t>
      </w:r>
      <w:r w:rsidRPr="0001113B">
        <w:rPr>
          <w:rFonts w:cs="Helvetica-Narrow-Bold"/>
          <w:b/>
          <w:bCs/>
          <w:sz w:val="20"/>
          <w:szCs w:val="20"/>
        </w:rPr>
        <w:tab/>
        <w:t xml:space="preserve">289.4 </w:t>
      </w:r>
      <w:r w:rsidRPr="0001113B">
        <w:rPr>
          <w:rFonts w:cs="Helvetica-Narrow-Bold"/>
          <w:b/>
          <w:bCs/>
          <w:sz w:val="20"/>
          <w:szCs w:val="20"/>
        </w:rPr>
        <w:tab/>
        <w:t xml:space="preserve">183.6 </w:t>
      </w:r>
      <w:r w:rsidRPr="0001113B">
        <w:rPr>
          <w:rFonts w:cs="Helvetica-Narrow-Bold"/>
          <w:b/>
          <w:bCs/>
          <w:sz w:val="20"/>
          <w:szCs w:val="20"/>
        </w:rPr>
        <w:tab/>
        <w:t>269.4</w:t>
      </w:r>
    </w:p>
    <w:p w:rsidR="00CD0E9D" w:rsidRPr="0001113B" w:rsidRDefault="00CD0E9D" w:rsidP="0001113B">
      <w:pPr>
        <w:autoSpaceDE w:val="0"/>
        <w:autoSpaceDN w:val="0"/>
        <w:adjustRightInd w:val="0"/>
        <w:spacing w:after="0" w:line="240" w:lineRule="auto"/>
        <w:jc w:val="both"/>
        <w:rPr>
          <w:rFonts w:cs="Helvetica-Narrow-Bold"/>
          <w:b/>
          <w:bCs/>
          <w:sz w:val="20"/>
          <w:szCs w:val="20"/>
        </w:rPr>
      </w:pPr>
      <w:r w:rsidRPr="0001113B">
        <w:rPr>
          <w:rFonts w:cs="Helvetica-Narrow-Bold"/>
          <w:b/>
          <w:bCs/>
          <w:sz w:val="20"/>
          <w:szCs w:val="20"/>
        </w:rPr>
        <w:t xml:space="preserve">18.1 </w:t>
      </w:r>
      <w:r w:rsidRPr="0001113B">
        <w:rPr>
          <w:rFonts w:cs="Helvetica-Narrow-Bold"/>
          <w:b/>
          <w:bCs/>
          <w:sz w:val="20"/>
          <w:szCs w:val="20"/>
        </w:rPr>
        <w:tab/>
        <w:t xml:space="preserve">299.9 </w:t>
      </w:r>
      <w:r w:rsidRPr="0001113B">
        <w:rPr>
          <w:rFonts w:cs="Helvetica-Narrow-Bold"/>
          <w:b/>
          <w:bCs/>
          <w:sz w:val="20"/>
          <w:szCs w:val="20"/>
        </w:rPr>
        <w:tab/>
        <w:t>197.9</w:t>
      </w:r>
    </w:p>
    <w:p w:rsidR="00CD0E9D" w:rsidRPr="0001113B" w:rsidRDefault="00CD0E9D" w:rsidP="0001113B">
      <w:pPr>
        <w:spacing w:line="240" w:lineRule="auto"/>
        <w:jc w:val="both"/>
        <w:rPr>
          <w:rFonts w:cs="Helvetica-Narrow-Bold"/>
          <w:b/>
          <w:bCs/>
          <w:sz w:val="20"/>
          <w:szCs w:val="20"/>
        </w:rPr>
      </w:pPr>
      <w:r w:rsidRPr="0001113B">
        <w:rPr>
          <w:rFonts w:cs="Helvetica-Narrow-Bold"/>
          <w:b/>
          <w:bCs/>
          <w:sz w:val="20"/>
          <w:szCs w:val="20"/>
        </w:rPr>
        <w:t xml:space="preserve">118 </w:t>
      </w:r>
      <w:r w:rsidRPr="0001113B">
        <w:rPr>
          <w:rFonts w:cs="Helvetica-Narrow-Bold"/>
          <w:b/>
          <w:bCs/>
          <w:sz w:val="20"/>
          <w:szCs w:val="20"/>
        </w:rPr>
        <w:tab/>
        <w:t xml:space="preserve">110.5 </w:t>
      </w:r>
      <w:r w:rsidRPr="0001113B">
        <w:rPr>
          <w:rFonts w:cs="Helvetica-Narrow-Bold"/>
          <w:b/>
          <w:bCs/>
          <w:sz w:val="20"/>
          <w:szCs w:val="20"/>
        </w:rPr>
        <w:tab/>
        <w:t>300.7</w:t>
      </w:r>
    </w:p>
    <w:p w:rsidR="00CD0E9D" w:rsidRPr="0001113B" w:rsidRDefault="00137D6E" w:rsidP="0001113B">
      <w:pPr>
        <w:autoSpaceDE w:val="0"/>
        <w:autoSpaceDN w:val="0"/>
        <w:adjustRightInd w:val="0"/>
        <w:spacing w:after="0" w:line="240" w:lineRule="auto"/>
        <w:jc w:val="both"/>
        <w:rPr>
          <w:rFonts w:cs="Helvetica-Narrow"/>
        </w:rPr>
      </w:pPr>
      <w:r>
        <w:rPr>
          <w:rFonts w:cs="Helvetica-Narrow"/>
        </w:rPr>
        <w:t>Solución</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Se deben ordenar los datos de precipitación en orden creciente, y asignar a cada valor de precipitación su</w:t>
      </w:r>
      <w:r w:rsidR="0001113B">
        <w:rPr>
          <w:rFonts w:cs="Helvetica-Narrow"/>
        </w:rPr>
        <w:t xml:space="preserve"> </w:t>
      </w:r>
      <w:r w:rsidRPr="0001113B">
        <w:rPr>
          <w:rFonts w:cs="Helvetica-Narrow"/>
        </w:rPr>
        <w:t>probabilidad empírica en función del orden de situación del valor y del número de datos. Así para los dos</w:t>
      </w:r>
      <w:r w:rsidR="0001113B">
        <w:rPr>
          <w:rFonts w:cs="Helvetica-Narrow"/>
        </w:rPr>
        <w:t xml:space="preserve"> </w:t>
      </w:r>
      <w:r w:rsidRPr="0001113B">
        <w:rPr>
          <w:rFonts w:cs="Helvetica-Narrow"/>
        </w:rPr>
        <w:t>primeros valores y para los dos últimos tendremos:</w:t>
      </w:r>
    </w:p>
    <w:p w:rsidR="0001113B" w:rsidRDefault="0001113B" w:rsidP="0001113B">
      <w:pPr>
        <w:autoSpaceDE w:val="0"/>
        <w:autoSpaceDN w:val="0"/>
        <w:adjustRightInd w:val="0"/>
        <w:spacing w:after="0" w:line="240" w:lineRule="auto"/>
        <w:jc w:val="both"/>
        <w:rPr>
          <w:rFonts w:cs="Helvetica-Narrow-Oblique"/>
          <w:i/>
          <w:iCs/>
          <w:u w:val="single"/>
        </w:rPr>
      </w:pPr>
    </w:p>
    <w:p w:rsidR="00CD0E9D" w:rsidRPr="0001113B" w:rsidRDefault="00CD0E9D" w:rsidP="0001113B">
      <w:pPr>
        <w:autoSpaceDE w:val="0"/>
        <w:autoSpaceDN w:val="0"/>
        <w:adjustRightInd w:val="0"/>
        <w:spacing w:after="0" w:line="240" w:lineRule="auto"/>
        <w:jc w:val="both"/>
        <w:rPr>
          <w:rFonts w:cs="Helvetica-Narrow-Oblique"/>
          <w:i/>
          <w:iCs/>
          <w:u w:val="single"/>
        </w:rPr>
      </w:pPr>
      <w:r w:rsidRPr="0001113B">
        <w:rPr>
          <w:rFonts w:cs="Helvetica-Narrow-Oblique"/>
          <w:i/>
          <w:iCs/>
          <w:u w:val="single"/>
        </w:rPr>
        <w:t xml:space="preserve">Nº orden </w:t>
      </w:r>
      <w:r w:rsidRPr="0001113B">
        <w:rPr>
          <w:rFonts w:cs="Helvetica-Narrow-Oblique"/>
          <w:i/>
          <w:iCs/>
          <w:u w:val="single"/>
        </w:rPr>
        <w:tab/>
      </w:r>
      <w:r w:rsidR="0001113B">
        <w:rPr>
          <w:rFonts w:cs="Helvetica-Narrow-Oblique"/>
          <w:i/>
          <w:iCs/>
          <w:u w:val="single"/>
        </w:rPr>
        <w:tab/>
      </w:r>
      <w:r w:rsidRPr="0001113B">
        <w:rPr>
          <w:rFonts w:cs="Helvetica-Narrow-Oblique"/>
          <w:i/>
          <w:iCs/>
          <w:u w:val="single"/>
        </w:rPr>
        <w:t xml:space="preserve">Precipitación </w:t>
      </w:r>
      <w:r w:rsidRPr="0001113B">
        <w:rPr>
          <w:rFonts w:cs="Helvetica-Narrow-Oblique"/>
          <w:i/>
          <w:iCs/>
          <w:u w:val="single"/>
        </w:rPr>
        <w:tab/>
        <w:t>Probabilidad</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 xml:space="preserve">1 (primero) </w:t>
      </w:r>
      <w:r w:rsidR="00952345">
        <w:rPr>
          <w:rFonts w:cs="Helvetica-Narrow"/>
        </w:rPr>
        <w:tab/>
      </w:r>
      <w:r w:rsidR="00952345">
        <w:rPr>
          <w:rFonts w:cs="Helvetica-Narrow"/>
        </w:rPr>
        <w:tab/>
      </w:r>
      <w:r w:rsidRPr="0001113B">
        <w:rPr>
          <w:rFonts w:cs="Helvetica-Narrow"/>
        </w:rPr>
        <w:t xml:space="preserve">13.5 mm </w:t>
      </w:r>
      <w:r w:rsidRPr="0001113B">
        <w:rPr>
          <w:rFonts w:cs="Helvetica-Narrow"/>
        </w:rPr>
        <w:tab/>
      </w:r>
      <w:proofErr w:type="spellStart"/>
      <w:r w:rsidRPr="0001113B">
        <w:rPr>
          <w:rFonts w:cs="Helvetica-Narrow"/>
        </w:rPr>
        <w:t>Prob</w:t>
      </w:r>
      <w:proofErr w:type="spellEnd"/>
      <w:r w:rsidRPr="0001113B">
        <w:rPr>
          <w:rFonts w:cs="Helvetica-Narrow"/>
        </w:rPr>
        <w:t xml:space="preserve"> (</w:t>
      </w:r>
      <w:r w:rsidR="00227E01">
        <w:rPr>
          <w:rFonts w:cs="Helvetica-Narrow"/>
        </w:rPr>
        <w:t>X≤</w:t>
      </w:r>
      <w:r w:rsidRPr="0001113B">
        <w:rPr>
          <w:rFonts w:cs="Helvetica-Narrow"/>
        </w:rPr>
        <w:t>13.5) = i/(N +1) = 1/(30+1) = 0.03226 (3.226 %)</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 xml:space="preserve">2 (segundo) </w:t>
      </w:r>
      <w:r w:rsidRPr="0001113B">
        <w:rPr>
          <w:rFonts w:cs="Helvetica-Narrow"/>
        </w:rPr>
        <w:tab/>
      </w:r>
      <w:r w:rsidR="0001113B">
        <w:rPr>
          <w:rFonts w:cs="Helvetica-Narrow"/>
        </w:rPr>
        <w:tab/>
      </w:r>
      <w:r w:rsidRPr="0001113B">
        <w:rPr>
          <w:rFonts w:cs="Helvetica-Narrow"/>
        </w:rPr>
        <w:t xml:space="preserve">18.1 mm </w:t>
      </w:r>
      <w:r w:rsidRPr="0001113B">
        <w:rPr>
          <w:rFonts w:cs="Helvetica-Narrow"/>
        </w:rPr>
        <w:tab/>
      </w:r>
      <w:proofErr w:type="spellStart"/>
      <w:r w:rsidRPr="0001113B">
        <w:rPr>
          <w:rFonts w:cs="Helvetica-Narrow"/>
        </w:rPr>
        <w:t>Prob</w:t>
      </w:r>
      <w:proofErr w:type="spellEnd"/>
      <w:r w:rsidRPr="0001113B">
        <w:rPr>
          <w:rFonts w:cs="Helvetica-Narrow"/>
        </w:rPr>
        <w:t xml:space="preserve"> (</w:t>
      </w:r>
      <w:r w:rsidR="00227E01">
        <w:rPr>
          <w:rFonts w:cs="Helvetica-Narrow"/>
        </w:rPr>
        <w:t>X≤</w:t>
      </w:r>
      <w:r w:rsidRPr="0001113B">
        <w:rPr>
          <w:rFonts w:cs="Helvetica-Narrow"/>
        </w:rPr>
        <w:t>18.1) = i/(N +1) = 2/(30+1) = 0.06452 (6.452 %)</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 xml:space="preserve">29 (vigésimo nono) </w:t>
      </w:r>
      <w:r w:rsidRPr="0001113B">
        <w:rPr>
          <w:rFonts w:cs="Helvetica-Narrow"/>
        </w:rPr>
        <w:tab/>
        <w:t xml:space="preserve">300,7 mm </w:t>
      </w:r>
      <w:r w:rsidRPr="0001113B">
        <w:rPr>
          <w:rFonts w:cs="Helvetica-Narrow"/>
        </w:rPr>
        <w:tab/>
      </w:r>
      <w:proofErr w:type="spellStart"/>
      <w:r w:rsidRPr="0001113B">
        <w:rPr>
          <w:rFonts w:cs="Helvetica-Narrow"/>
        </w:rPr>
        <w:t>Prob</w:t>
      </w:r>
      <w:proofErr w:type="spellEnd"/>
      <w:r w:rsidRPr="0001113B">
        <w:rPr>
          <w:rFonts w:cs="Helvetica-Narrow"/>
        </w:rPr>
        <w:t xml:space="preserve"> (</w:t>
      </w:r>
      <w:r w:rsidR="00227E01">
        <w:rPr>
          <w:rFonts w:cs="Helvetica-Narrow"/>
        </w:rPr>
        <w:t>X≤</w:t>
      </w:r>
      <w:r w:rsidRPr="0001113B">
        <w:rPr>
          <w:rFonts w:cs="Helvetica-Narrow"/>
        </w:rPr>
        <w:t>300,7) = i/(N +1) = 29/(30+1) = 0.9354 (93,55 %)</w:t>
      </w:r>
    </w:p>
    <w:p w:rsidR="00CD0E9D" w:rsidRPr="0001113B" w:rsidRDefault="00CD0E9D" w:rsidP="0001113B">
      <w:pPr>
        <w:spacing w:line="240" w:lineRule="auto"/>
        <w:jc w:val="both"/>
        <w:rPr>
          <w:rFonts w:cs="Helvetica-Narrow"/>
        </w:rPr>
      </w:pPr>
      <w:r w:rsidRPr="0001113B">
        <w:rPr>
          <w:rFonts w:cs="Helvetica-Narrow"/>
        </w:rPr>
        <w:t xml:space="preserve">30 (trigésimo) </w:t>
      </w:r>
      <w:r w:rsidRPr="0001113B">
        <w:rPr>
          <w:rFonts w:cs="Helvetica-Narrow"/>
        </w:rPr>
        <w:tab/>
      </w:r>
      <w:r w:rsidRPr="0001113B">
        <w:rPr>
          <w:rFonts w:cs="Helvetica-Narrow"/>
        </w:rPr>
        <w:tab/>
        <w:t xml:space="preserve">377,7 mm </w:t>
      </w:r>
      <w:r w:rsidRPr="0001113B">
        <w:rPr>
          <w:rFonts w:cs="Helvetica-Narrow"/>
        </w:rPr>
        <w:tab/>
      </w:r>
      <w:proofErr w:type="spellStart"/>
      <w:r w:rsidRPr="0001113B">
        <w:rPr>
          <w:rFonts w:cs="Helvetica-Narrow"/>
        </w:rPr>
        <w:t>Prob</w:t>
      </w:r>
      <w:proofErr w:type="spellEnd"/>
      <w:r w:rsidRPr="0001113B">
        <w:rPr>
          <w:rFonts w:cs="Helvetica-Narrow"/>
        </w:rPr>
        <w:t xml:space="preserve"> (</w:t>
      </w:r>
      <w:r w:rsidR="00227E01">
        <w:rPr>
          <w:rFonts w:cs="Helvetica-Narrow"/>
        </w:rPr>
        <w:t>X≤</w:t>
      </w:r>
      <w:r w:rsidRPr="0001113B">
        <w:rPr>
          <w:rFonts w:cs="Helvetica-Narrow"/>
        </w:rPr>
        <w:t>377,7) = i/(N +1) = 30/(30+1) = 0.9677 (96,77 %)</w:t>
      </w:r>
    </w:p>
    <w:p w:rsidR="00CD0E9D" w:rsidRPr="0001113B" w:rsidRDefault="00CD0E9D" w:rsidP="0001113B">
      <w:pPr>
        <w:autoSpaceDE w:val="0"/>
        <w:autoSpaceDN w:val="0"/>
        <w:adjustRightInd w:val="0"/>
        <w:spacing w:after="0" w:line="240" w:lineRule="auto"/>
        <w:jc w:val="both"/>
        <w:rPr>
          <w:rFonts w:cs="Helvetica-Narrow"/>
        </w:rPr>
      </w:pPr>
      <w:r w:rsidRPr="0001113B">
        <w:rPr>
          <w:rFonts w:cs="Helvetica-Narrow"/>
        </w:rPr>
        <w:t>Los valores de precipitación ordenados desde el menor al mayor para los treinta años de la serie y</w:t>
      </w:r>
    </w:p>
    <w:p w:rsidR="00CD0E9D" w:rsidRPr="0001113B" w:rsidRDefault="00CD0E9D" w:rsidP="0001113B">
      <w:pPr>
        <w:spacing w:line="240" w:lineRule="auto"/>
        <w:jc w:val="both"/>
        <w:rPr>
          <w:rFonts w:cs="Helvetica-Narrow"/>
        </w:rPr>
      </w:pPr>
      <w:proofErr w:type="gramStart"/>
      <w:r w:rsidRPr="0001113B">
        <w:rPr>
          <w:rFonts w:cs="Helvetica-Narrow"/>
        </w:rPr>
        <w:t>los</w:t>
      </w:r>
      <w:proofErr w:type="gramEnd"/>
      <w:r w:rsidRPr="0001113B">
        <w:rPr>
          <w:rFonts w:cs="Helvetica-Narrow"/>
        </w:rPr>
        <w:t xml:space="preserve"> valores de probabilidad asignados son:</w:t>
      </w:r>
    </w:p>
    <w:p w:rsidR="00CD0E9D" w:rsidRPr="0001113B" w:rsidRDefault="00CD0E9D" w:rsidP="0001113B">
      <w:pPr>
        <w:autoSpaceDE w:val="0"/>
        <w:autoSpaceDN w:val="0"/>
        <w:adjustRightInd w:val="0"/>
        <w:spacing w:after="0" w:line="240" w:lineRule="auto"/>
        <w:jc w:val="both"/>
        <w:rPr>
          <w:rFonts w:cs="Helvetica-Narrow"/>
          <w:sz w:val="20"/>
          <w:szCs w:val="20"/>
          <w:u w:val="single"/>
        </w:rPr>
      </w:pPr>
      <w:r w:rsidRPr="0001113B">
        <w:rPr>
          <w:rFonts w:cs="Helvetica-Narrow"/>
          <w:sz w:val="20"/>
          <w:szCs w:val="20"/>
          <w:u w:val="single"/>
        </w:rPr>
        <w:lastRenderedPageBreak/>
        <w:t xml:space="preserve">Nº orden </w:t>
      </w:r>
      <w:r w:rsidRPr="0001113B">
        <w:rPr>
          <w:rFonts w:cs="Helvetica-Narrow"/>
          <w:sz w:val="20"/>
          <w:szCs w:val="20"/>
          <w:u w:val="single"/>
        </w:rPr>
        <w:tab/>
      </w:r>
      <w:proofErr w:type="spellStart"/>
      <w:r w:rsidRPr="0001113B">
        <w:rPr>
          <w:rFonts w:cs="Helvetica-Narrow"/>
          <w:sz w:val="20"/>
          <w:szCs w:val="20"/>
          <w:u w:val="single"/>
        </w:rPr>
        <w:t>Prob</w:t>
      </w:r>
      <w:proofErr w:type="spellEnd"/>
      <w:r w:rsidRPr="0001113B">
        <w:rPr>
          <w:rFonts w:cs="Helvetica-Narrow"/>
          <w:sz w:val="20"/>
          <w:szCs w:val="20"/>
          <w:u w:val="single"/>
        </w:rPr>
        <w:t xml:space="preserve"> % </w:t>
      </w:r>
      <w:r w:rsidRPr="0001113B">
        <w:rPr>
          <w:rFonts w:cs="Helvetica-Narrow"/>
          <w:sz w:val="20"/>
          <w:szCs w:val="20"/>
          <w:u w:val="single"/>
        </w:rPr>
        <w:tab/>
      </w:r>
      <w:proofErr w:type="spellStart"/>
      <w:r w:rsidRPr="0001113B">
        <w:rPr>
          <w:rFonts w:cs="Helvetica-Narrow"/>
          <w:sz w:val="20"/>
          <w:szCs w:val="20"/>
          <w:u w:val="single"/>
        </w:rPr>
        <w:t>Prec</w:t>
      </w:r>
      <w:proofErr w:type="spellEnd"/>
      <w:r w:rsidRPr="0001113B">
        <w:rPr>
          <w:rFonts w:cs="Helvetica-Narrow"/>
          <w:sz w:val="20"/>
          <w:szCs w:val="20"/>
          <w:u w:val="single"/>
        </w:rPr>
        <w:t xml:space="preserve"> (mm)</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3.226 </w:t>
      </w:r>
      <w:r w:rsidRPr="0001113B">
        <w:rPr>
          <w:rFonts w:cs="Helvetica-Narrow"/>
          <w:sz w:val="20"/>
          <w:szCs w:val="20"/>
        </w:rPr>
        <w:tab/>
        <w:t>13.5</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6.452 </w:t>
      </w:r>
      <w:r w:rsidRPr="0001113B">
        <w:rPr>
          <w:rFonts w:cs="Helvetica-Narrow"/>
          <w:sz w:val="20"/>
          <w:szCs w:val="20"/>
        </w:rPr>
        <w:tab/>
        <w:t>18.1</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3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9.677 </w:t>
      </w:r>
      <w:r w:rsidRPr="0001113B">
        <w:rPr>
          <w:rFonts w:cs="Helvetica-Narrow"/>
          <w:sz w:val="20"/>
          <w:szCs w:val="20"/>
        </w:rPr>
        <w:tab/>
        <w:t>32</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4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12.9 </w:t>
      </w:r>
      <w:r w:rsidRPr="0001113B">
        <w:rPr>
          <w:rFonts w:cs="Helvetica-Narrow"/>
          <w:sz w:val="20"/>
          <w:szCs w:val="20"/>
        </w:rPr>
        <w:tab/>
        <w:t>58.7</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5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16.13 </w:t>
      </w:r>
      <w:r w:rsidRPr="0001113B">
        <w:rPr>
          <w:rFonts w:cs="Helvetica-Narrow"/>
          <w:sz w:val="20"/>
          <w:szCs w:val="20"/>
        </w:rPr>
        <w:tab/>
        <w:t>60.4</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6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19.35 </w:t>
      </w:r>
      <w:r w:rsidRPr="0001113B">
        <w:rPr>
          <w:rFonts w:cs="Helvetica-Narrow"/>
          <w:sz w:val="20"/>
          <w:szCs w:val="20"/>
        </w:rPr>
        <w:tab/>
        <w:t>83.5</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7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22.58 </w:t>
      </w:r>
      <w:r w:rsidRPr="0001113B">
        <w:rPr>
          <w:rFonts w:cs="Helvetica-Narrow"/>
          <w:sz w:val="20"/>
          <w:szCs w:val="20"/>
        </w:rPr>
        <w:tab/>
        <w:t>96.3</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8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25.81 </w:t>
      </w:r>
      <w:r w:rsidRPr="0001113B">
        <w:rPr>
          <w:rFonts w:cs="Helvetica-Narrow"/>
          <w:sz w:val="20"/>
          <w:szCs w:val="20"/>
        </w:rPr>
        <w:tab/>
        <w:t>102.2</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9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29.03 </w:t>
      </w:r>
      <w:r w:rsidRPr="0001113B">
        <w:rPr>
          <w:rFonts w:cs="Helvetica-Narrow"/>
          <w:sz w:val="20"/>
          <w:szCs w:val="20"/>
        </w:rPr>
        <w:tab/>
        <w:t>110.5</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10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32.26 </w:t>
      </w:r>
      <w:r w:rsidRPr="0001113B">
        <w:rPr>
          <w:rFonts w:cs="Helvetica-Narrow"/>
          <w:sz w:val="20"/>
          <w:szCs w:val="20"/>
        </w:rPr>
        <w:tab/>
        <w:t>118</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11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35.48 </w:t>
      </w:r>
      <w:r w:rsidRPr="0001113B">
        <w:rPr>
          <w:rFonts w:cs="Helvetica-Narrow"/>
          <w:sz w:val="20"/>
          <w:szCs w:val="20"/>
        </w:rPr>
        <w:tab/>
        <w:t>119.9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12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38.71 </w:t>
      </w:r>
      <w:r w:rsidRPr="0001113B">
        <w:rPr>
          <w:rFonts w:cs="Helvetica-Narrow"/>
          <w:sz w:val="20"/>
          <w:szCs w:val="20"/>
        </w:rPr>
        <w:tab/>
        <w:t>138.3</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13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41.94 </w:t>
      </w:r>
      <w:r w:rsidRPr="0001113B">
        <w:rPr>
          <w:rFonts w:cs="Helvetica-Narrow"/>
          <w:sz w:val="20"/>
          <w:szCs w:val="20"/>
        </w:rPr>
        <w:tab/>
        <w:t>142</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14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45.16 </w:t>
      </w:r>
      <w:r w:rsidRPr="0001113B">
        <w:rPr>
          <w:rFonts w:cs="Helvetica-Narrow"/>
          <w:sz w:val="20"/>
          <w:szCs w:val="20"/>
        </w:rPr>
        <w:tab/>
        <w:t>148.5</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15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48.39 </w:t>
      </w:r>
      <w:r w:rsidRPr="0001113B">
        <w:rPr>
          <w:rFonts w:cs="Helvetica-Narrow"/>
          <w:sz w:val="20"/>
          <w:szCs w:val="20"/>
        </w:rPr>
        <w:tab/>
        <w:t>153.8</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16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51.61 </w:t>
      </w:r>
      <w:r w:rsidRPr="0001113B">
        <w:rPr>
          <w:rFonts w:cs="Helvetica-Narrow"/>
          <w:sz w:val="20"/>
          <w:szCs w:val="20"/>
        </w:rPr>
        <w:tab/>
        <w:t>160</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17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54.84 </w:t>
      </w:r>
      <w:r w:rsidRPr="0001113B">
        <w:rPr>
          <w:rFonts w:cs="Helvetica-Narrow"/>
          <w:sz w:val="20"/>
          <w:szCs w:val="20"/>
        </w:rPr>
        <w:tab/>
        <w:t>171.9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18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58.06 </w:t>
      </w:r>
      <w:r w:rsidRPr="0001113B">
        <w:rPr>
          <w:rFonts w:cs="Helvetica-Narrow"/>
          <w:sz w:val="20"/>
          <w:szCs w:val="20"/>
        </w:rPr>
        <w:tab/>
        <w:t>172.1</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19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61.29 </w:t>
      </w:r>
      <w:r w:rsidRPr="0001113B">
        <w:rPr>
          <w:rFonts w:cs="Helvetica-Narrow"/>
          <w:sz w:val="20"/>
          <w:szCs w:val="20"/>
        </w:rPr>
        <w:tab/>
        <w:t>183.6</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20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64.52 </w:t>
      </w:r>
      <w:r w:rsidRPr="0001113B">
        <w:rPr>
          <w:rFonts w:cs="Helvetica-Narrow"/>
          <w:sz w:val="20"/>
          <w:szCs w:val="20"/>
        </w:rPr>
        <w:tab/>
        <w:t>197.9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21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67.74 </w:t>
      </w:r>
      <w:r w:rsidRPr="0001113B">
        <w:rPr>
          <w:rFonts w:cs="Helvetica-Narrow"/>
          <w:sz w:val="20"/>
          <w:szCs w:val="20"/>
        </w:rPr>
        <w:tab/>
        <w:t>199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22</w:t>
      </w:r>
      <w:r w:rsidRPr="0001113B">
        <w:rPr>
          <w:rFonts w:cs="Helvetica-Narrow"/>
          <w:sz w:val="20"/>
          <w:szCs w:val="20"/>
        </w:rPr>
        <w:tab/>
        <w:t xml:space="preserve"> </w:t>
      </w:r>
      <w:r w:rsidR="0001113B">
        <w:rPr>
          <w:rFonts w:cs="Helvetica-Narrow"/>
          <w:sz w:val="20"/>
          <w:szCs w:val="20"/>
        </w:rPr>
        <w:tab/>
      </w:r>
      <w:r w:rsidRPr="0001113B">
        <w:rPr>
          <w:rFonts w:cs="Helvetica-Narrow"/>
          <w:sz w:val="20"/>
          <w:szCs w:val="20"/>
        </w:rPr>
        <w:t xml:space="preserve">70.97 </w:t>
      </w:r>
      <w:r w:rsidRPr="0001113B">
        <w:rPr>
          <w:rFonts w:cs="Helvetica-Narrow"/>
          <w:sz w:val="20"/>
          <w:szCs w:val="20"/>
        </w:rPr>
        <w:tab/>
        <w:t>209.8</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23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74.19 </w:t>
      </w:r>
      <w:r w:rsidRPr="0001113B">
        <w:rPr>
          <w:rFonts w:cs="Helvetica-Narrow"/>
          <w:sz w:val="20"/>
          <w:szCs w:val="20"/>
        </w:rPr>
        <w:tab/>
        <w:t>221.1</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24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77.42 </w:t>
      </w:r>
      <w:r w:rsidRPr="0001113B">
        <w:rPr>
          <w:rFonts w:cs="Helvetica-Narrow"/>
          <w:sz w:val="20"/>
          <w:szCs w:val="20"/>
        </w:rPr>
        <w:tab/>
        <w:t>261.9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25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80.65 </w:t>
      </w:r>
      <w:r w:rsidRPr="0001113B">
        <w:rPr>
          <w:rFonts w:cs="Helvetica-Narrow"/>
          <w:sz w:val="20"/>
          <w:szCs w:val="20"/>
        </w:rPr>
        <w:tab/>
        <w:t>269.4</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26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83.87 </w:t>
      </w:r>
      <w:r w:rsidRPr="0001113B">
        <w:rPr>
          <w:rFonts w:cs="Helvetica-Narrow"/>
          <w:sz w:val="20"/>
          <w:szCs w:val="20"/>
        </w:rPr>
        <w:tab/>
        <w:t>270</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27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87.1 </w:t>
      </w:r>
      <w:r w:rsidRPr="0001113B">
        <w:rPr>
          <w:rFonts w:cs="Helvetica-Narrow"/>
          <w:sz w:val="20"/>
          <w:szCs w:val="20"/>
        </w:rPr>
        <w:tab/>
        <w:t>289.4</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28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90.32 </w:t>
      </w:r>
      <w:r w:rsidRPr="0001113B">
        <w:rPr>
          <w:rFonts w:cs="Helvetica-Narrow"/>
          <w:sz w:val="20"/>
          <w:szCs w:val="20"/>
        </w:rPr>
        <w:tab/>
        <w:t>299.9</w:t>
      </w:r>
    </w:p>
    <w:p w:rsidR="00CD0E9D" w:rsidRPr="0001113B" w:rsidRDefault="00CD0E9D" w:rsidP="0001113B">
      <w:pPr>
        <w:autoSpaceDE w:val="0"/>
        <w:autoSpaceDN w:val="0"/>
        <w:adjustRightInd w:val="0"/>
        <w:spacing w:after="0" w:line="240" w:lineRule="auto"/>
        <w:jc w:val="both"/>
        <w:rPr>
          <w:rFonts w:cs="Helvetica-Narrow"/>
          <w:sz w:val="20"/>
          <w:szCs w:val="20"/>
        </w:rPr>
      </w:pPr>
      <w:r w:rsidRPr="0001113B">
        <w:rPr>
          <w:rFonts w:cs="Helvetica-Narrow"/>
          <w:sz w:val="20"/>
          <w:szCs w:val="20"/>
        </w:rPr>
        <w:t xml:space="preserve">29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93.55 </w:t>
      </w:r>
      <w:r w:rsidRPr="0001113B">
        <w:rPr>
          <w:rFonts w:cs="Helvetica-Narrow"/>
          <w:sz w:val="20"/>
          <w:szCs w:val="20"/>
        </w:rPr>
        <w:tab/>
        <w:t>300.7</w:t>
      </w:r>
    </w:p>
    <w:p w:rsidR="00CD0E9D" w:rsidRPr="0001113B" w:rsidRDefault="00CD0E9D" w:rsidP="0001113B">
      <w:pPr>
        <w:spacing w:line="240" w:lineRule="auto"/>
        <w:jc w:val="both"/>
        <w:rPr>
          <w:rFonts w:cs="Helvetica-Narrow"/>
          <w:sz w:val="20"/>
          <w:szCs w:val="20"/>
        </w:rPr>
      </w:pPr>
      <w:r w:rsidRPr="0001113B">
        <w:rPr>
          <w:rFonts w:cs="Helvetica-Narrow"/>
          <w:sz w:val="20"/>
          <w:szCs w:val="20"/>
        </w:rPr>
        <w:t xml:space="preserve">30 </w:t>
      </w:r>
      <w:r w:rsidRPr="0001113B">
        <w:rPr>
          <w:rFonts w:cs="Helvetica-Narrow"/>
          <w:sz w:val="20"/>
          <w:szCs w:val="20"/>
        </w:rPr>
        <w:tab/>
      </w:r>
      <w:r w:rsidR="0001113B">
        <w:rPr>
          <w:rFonts w:cs="Helvetica-Narrow"/>
          <w:sz w:val="20"/>
          <w:szCs w:val="20"/>
        </w:rPr>
        <w:tab/>
      </w:r>
      <w:r w:rsidRPr="0001113B">
        <w:rPr>
          <w:rFonts w:cs="Helvetica-Narrow"/>
          <w:sz w:val="20"/>
          <w:szCs w:val="20"/>
        </w:rPr>
        <w:t xml:space="preserve">96.77 </w:t>
      </w:r>
      <w:r w:rsidRPr="0001113B">
        <w:rPr>
          <w:rFonts w:cs="Helvetica-Narrow"/>
          <w:sz w:val="20"/>
          <w:szCs w:val="20"/>
        </w:rPr>
        <w:tab/>
        <w:t>377.7</w:t>
      </w:r>
    </w:p>
    <w:p w:rsidR="00F5421F" w:rsidRPr="0001113B" w:rsidRDefault="00F5421F" w:rsidP="0001113B">
      <w:pPr>
        <w:autoSpaceDE w:val="0"/>
        <w:autoSpaceDN w:val="0"/>
        <w:adjustRightInd w:val="0"/>
        <w:spacing w:after="0" w:line="240" w:lineRule="auto"/>
        <w:jc w:val="both"/>
        <w:rPr>
          <w:rFonts w:cs="Helvetica-Narrow"/>
        </w:rPr>
      </w:pPr>
      <w:r w:rsidRPr="0001113B">
        <w:rPr>
          <w:rFonts w:cs="Helvetica-Narrow"/>
        </w:rPr>
        <w:t>El percentil 20 se obtiene por interpolación sabiendo que será un volumen de precipitación entre el valor</w:t>
      </w:r>
      <w:r w:rsidR="0001113B">
        <w:rPr>
          <w:rFonts w:cs="Helvetica-Narrow"/>
        </w:rPr>
        <w:t xml:space="preserve"> </w:t>
      </w:r>
      <w:r w:rsidRPr="0001113B">
        <w:rPr>
          <w:rFonts w:cs="Helvetica-Narrow"/>
        </w:rPr>
        <w:t>que está en la posición sexta (19,35 %) y el valor que está en la posición séptima (22,58 %)</w:t>
      </w:r>
    </w:p>
    <w:p w:rsidR="00F5421F" w:rsidRPr="0001113B" w:rsidRDefault="00F5421F" w:rsidP="0001113B">
      <w:pPr>
        <w:autoSpaceDE w:val="0"/>
        <w:autoSpaceDN w:val="0"/>
        <w:adjustRightInd w:val="0"/>
        <w:spacing w:after="0" w:line="240" w:lineRule="auto"/>
        <w:jc w:val="both"/>
        <w:rPr>
          <w:rFonts w:cs="Helvetica-Narrow"/>
        </w:rPr>
      </w:pPr>
    </w:p>
    <w:p w:rsidR="00F5421F" w:rsidRPr="0001113B" w:rsidRDefault="00F5421F" w:rsidP="0001113B">
      <w:pPr>
        <w:autoSpaceDE w:val="0"/>
        <w:autoSpaceDN w:val="0"/>
        <w:adjustRightInd w:val="0"/>
        <w:spacing w:after="0" w:line="240" w:lineRule="auto"/>
        <w:jc w:val="both"/>
        <w:rPr>
          <w:rFonts w:cs="Helvetica-Narrow"/>
        </w:rPr>
      </w:pPr>
      <w:r w:rsidRPr="0001113B">
        <w:rPr>
          <w:rFonts w:cs="Helvetica-Narrow"/>
        </w:rPr>
        <w:t xml:space="preserve">P19.35 83.5 </w:t>
      </w:r>
      <w:r w:rsidRPr="0001113B">
        <w:rPr>
          <w:rFonts w:cs="Helvetica-Narrow"/>
        </w:rPr>
        <w:tab/>
      </w:r>
      <w:r w:rsidRPr="0001113B">
        <w:rPr>
          <w:rFonts w:cs="Helvetica-Narrow"/>
        </w:rPr>
        <w:tab/>
        <w:t>P20 86.07</w:t>
      </w:r>
    </w:p>
    <w:p w:rsidR="00F5421F" w:rsidRPr="0001113B" w:rsidRDefault="00F5421F" w:rsidP="0001113B">
      <w:pPr>
        <w:autoSpaceDE w:val="0"/>
        <w:autoSpaceDN w:val="0"/>
        <w:adjustRightInd w:val="0"/>
        <w:spacing w:after="0" w:line="240" w:lineRule="auto"/>
        <w:jc w:val="both"/>
        <w:rPr>
          <w:rFonts w:cs="Helvetica-Narrow"/>
        </w:rPr>
      </w:pPr>
      <w:r w:rsidRPr="0001113B">
        <w:rPr>
          <w:rFonts w:cs="Helvetica-Narrow"/>
        </w:rPr>
        <w:t>P22</w:t>
      </w:r>
      <w:proofErr w:type="gramStart"/>
      <w:r w:rsidRPr="0001113B">
        <w:rPr>
          <w:rFonts w:cs="Helvetica-Narrow"/>
        </w:rPr>
        <w:t>,58</w:t>
      </w:r>
      <w:proofErr w:type="gramEnd"/>
      <w:r w:rsidRPr="0001113B">
        <w:rPr>
          <w:rFonts w:cs="Helvetica-Narrow"/>
        </w:rPr>
        <w:t xml:space="preserve"> 96.3</w:t>
      </w:r>
    </w:p>
    <w:p w:rsidR="00F5421F" w:rsidRPr="0001113B" w:rsidRDefault="00F5421F" w:rsidP="0001113B">
      <w:pPr>
        <w:autoSpaceDE w:val="0"/>
        <w:autoSpaceDN w:val="0"/>
        <w:adjustRightInd w:val="0"/>
        <w:spacing w:after="0" w:line="240" w:lineRule="auto"/>
        <w:jc w:val="both"/>
        <w:rPr>
          <w:rFonts w:cs="Helvetica-Narrow"/>
        </w:rPr>
      </w:pPr>
    </w:p>
    <w:p w:rsidR="00F5421F" w:rsidRPr="0001113B" w:rsidRDefault="00F5421F" w:rsidP="0001113B">
      <w:pPr>
        <w:autoSpaceDE w:val="0"/>
        <w:autoSpaceDN w:val="0"/>
        <w:adjustRightInd w:val="0"/>
        <w:spacing w:after="0" w:line="240" w:lineRule="auto"/>
        <w:jc w:val="both"/>
        <w:rPr>
          <w:rFonts w:cs="Helvetica-Narrow"/>
        </w:rPr>
      </w:pPr>
      <w:r w:rsidRPr="0001113B">
        <w:rPr>
          <w:rFonts w:cs="Helvetica-Narrow"/>
        </w:rPr>
        <w:t>El percentil 40 se obtiene por interpolación sabiendo que será un volumen de precipitación entre el valor</w:t>
      </w:r>
      <w:r w:rsidR="0001113B">
        <w:rPr>
          <w:rFonts w:cs="Helvetica-Narrow"/>
        </w:rPr>
        <w:t xml:space="preserve"> </w:t>
      </w:r>
      <w:r w:rsidRPr="0001113B">
        <w:rPr>
          <w:rFonts w:cs="Helvetica-Narrow"/>
        </w:rPr>
        <w:t xml:space="preserve">que está en la posición duodécima (38,71 %) y el valor que está en la posición </w:t>
      </w:r>
      <w:proofErr w:type="spellStart"/>
      <w:r w:rsidRPr="0001113B">
        <w:rPr>
          <w:rFonts w:cs="Helvetica-Narrow"/>
        </w:rPr>
        <w:t>décimotercera</w:t>
      </w:r>
      <w:proofErr w:type="spellEnd"/>
      <w:r w:rsidRPr="0001113B">
        <w:rPr>
          <w:rFonts w:cs="Helvetica-Narrow"/>
        </w:rPr>
        <w:t xml:space="preserve"> (41,94 %)</w:t>
      </w:r>
    </w:p>
    <w:p w:rsidR="00F5421F" w:rsidRPr="0001113B" w:rsidRDefault="00F5421F" w:rsidP="0001113B">
      <w:pPr>
        <w:autoSpaceDE w:val="0"/>
        <w:autoSpaceDN w:val="0"/>
        <w:adjustRightInd w:val="0"/>
        <w:spacing w:after="0" w:line="240" w:lineRule="auto"/>
        <w:jc w:val="both"/>
        <w:rPr>
          <w:rFonts w:cs="Helvetica-Narrow"/>
        </w:rPr>
      </w:pPr>
    </w:p>
    <w:p w:rsidR="00F5421F" w:rsidRPr="0001113B" w:rsidRDefault="00F5421F" w:rsidP="0001113B">
      <w:pPr>
        <w:autoSpaceDE w:val="0"/>
        <w:autoSpaceDN w:val="0"/>
        <w:adjustRightInd w:val="0"/>
        <w:spacing w:after="0" w:line="240" w:lineRule="auto"/>
        <w:jc w:val="both"/>
        <w:rPr>
          <w:rFonts w:cs="Helvetica-Narrow"/>
        </w:rPr>
      </w:pPr>
      <w:r w:rsidRPr="0001113B">
        <w:rPr>
          <w:rFonts w:cs="Helvetica-Narrow"/>
        </w:rPr>
        <w:t xml:space="preserve">P38.71 138.3 </w:t>
      </w:r>
      <w:r w:rsidRPr="0001113B">
        <w:rPr>
          <w:rFonts w:cs="Helvetica-Narrow"/>
        </w:rPr>
        <w:tab/>
      </w:r>
      <w:r w:rsidRPr="0001113B">
        <w:rPr>
          <w:rFonts w:cs="Helvetica-Narrow"/>
        </w:rPr>
        <w:tab/>
        <w:t>P40 139.78</w:t>
      </w:r>
    </w:p>
    <w:p w:rsidR="00F5421F" w:rsidRPr="0001113B" w:rsidRDefault="00F5421F" w:rsidP="0001113B">
      <w:pPr>
        <w:spacing w:line="240" w:lineRule="auto"/>
        <w:jc w:val="both"/>
        <w:rPr>
          <w:rFonts w:cs="Helvetica-Narrow"/>
        </w:rPr>
      </w:pPr>
      <w:r w:rsidRPr="0001113B">
        <w:rPr>
          <w:rFonts w:cs="Helvetica-Narrow"/>
        </w:rPr>
        <w:t>P41.94 142</w:t>
      </w:r>
    </w:p>
    <w:p w:rsidR="00605042" w:rsidRDefault="00605042" w:rsidP="0001113B">
      <w:pPr>
        <w:autoSpaceDE w:val="0"/>
        <w:autoSpaceDN w:val="0"/>
        <w:adjustRightInd w:val="0"/>
        <w:spacing w:after="0" w:line="240" w:lineRule="auto"/>
        <w:jc w:val="both"/>
        <w:rPr>
          <w:rFonts w:cs="Arial"/>
          <w:b/>
          <w:bCs/>
        </w:rPr>
      </w:pPr>
    </w:p>
    <w:p w:rsidR="00EF15DC" w:rsidRDefault="00EF15DC">
      <w:pPr>
        <w:rPr>
          <w:rFonts w:cs="Arial"/>
          <w:b/>
          <w:bCs/>
        </w:rPr>
      </w:pPr>
      <w:r>
        <w:rPr>
          <w:rFonts w:cs="Arial"/>
          <w:b/>
          <w:bCs/>
        </w:rPr>
        <w:br w:type="page"/>
      </w:r>
    </w:p>
    <w:p w:rsidR="0091691B" w:rsidRPr="0001113B" w:rsidRDefault="0091691B" w:rsidP="0001113B">
      <w:pPr>
        <w:autoSpaceDE w:val="0"/>
        <w:autoSpaceDN w:val="0"/>
        <w:adjustRightInd w:val="0"/>
        <w:spacing w:after="0" w:line="240" w:lineRule="auto"/>
        <w:jc w:val="both"/>
        <w:rPr>
          <w:rFonts w:cs="Arial"/>
          <w:b/>
          <w:bCs/>
        </w:rPr>
      </w:pPr>
      <w:r w:rsidRPr="0001113B">
        <w:rPr>
          <w:rFonts w:cs="Arial"/>
          <w:b/>
          <w:bCs/>
        </w:rPr>
        <w:lastRenderedPageBreak/>
        <w:t>DISTRIBUCION NORMAL</w:t>
      </w:r>
    </w:p>
    <w:p w:rsidR="0001113B" w:rsidRDefault="0001113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La ley de distribución normal se define a partir de la media (x) y la desviación típica (σ). La función de distribución de esta ley muestra que:</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El 50 % de las observaciones están en el intervalo (x ± 0,68σ)</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El 68,3 % de las observaciones están en el intervalo (x ± σ)</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El 95 % de las observaciones están en el intervalo (x ± 1,96σ)</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El 99 % de las observaciones están en el intervalo (x ± 2,58σ)</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El 99,9 % de las observaciones están en el intervalo (x ± 3,29σ)</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Para extender los resultados a cualquier serie las variables se tipifican. Llamaremos tipificación de la variable al paso de una variable aleatoria X є N (x, σ) a una nueva variable (la tipificada) Z є N (0, 1). El paso consiste en centrar (hacer la media nula) y reducir (hacer la desviación típica igual a 1).</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La nueva variable será: </w:t>
      </w:r>
      <w:proofErr w:type="spellStart"/>
      <w:r w:rsidRPr="0001113B">
        <w:rPr>
          <w:rFonts w:cs="ArialNarrow"/>
        </w:rPr>
        <w:t>Zi</w:t>
      </w:r>
      <w:proofErr w:type="spellEnd"/>
      <w:r w:rsidRPr="0001113B">
        <w:rPr>
          <w:rFonts w:cs="ArialNarrow"/>
        </w:rPr>
        <w:t xml:space="preserve"> = (xi – x/ σ)</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La distribución normal tipificada tiene de media 0 y las tablas de la distribución normal nos dan directamente la probabilidad de obtener un valor inferior o superior a un valor tipificado dado.</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Ejercicio</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Dados los datos de temperaturas medias (ºC) para el mes de Julio del observatorio de Cáceres. Se pide determinar la probabilidad de que la temperatura media del mes de Julio sea inferior a 26 </w:t>
      </w:r>
      <w:r w:rsidRPr="0001113B">
        <w:rPr>
          <w:rFonts w:cs="SymbolMT"/>
        </w:rPr>
        <w:t>°</w:t>
      </w:r>
      <w:r w:rsidRPr="0001113B">
        <w:rPr>
          <w:rFonts w:cs="ArialNarrow"/>
        </w:rPr>
        <w:t xml:space="preserve">C. </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u w:val="single"/>
        </w:rPr>
      </w:pPr>
      <w:r w:rsidRPr="0001113B">
        <w:rPr>
          <w:rFonts w:cs="ArialNarrow"/>
          <w:u w:val="single"/>
        </w:rPr>
        <w:t>Tm</w:t>
      </w:r>
      <w:r w:rsidRPr="0001113B">
        <w:rPr>
          <w:rFonts w:cs="ArialNarrow"/>
          <w:u w:val="single"/>
        </w:rPr>
        <w:tab/>
      </w:r>
      <w:r w:rsidRPr="0001113B">
        <w:rPr>
          <w:rFonts w:cs="ArialNarrow"/>
          <w:u w:val="single"/>
        </w:rPr>
        <w:tab/>
      </w:r>
      <w:r w:rsidRPr="0001113B">
        <w:rPr>
          <w:rFonts w:cs="ArialNarrow"/>
          <w:u w:val="single"/>
        </w:rPr>
        <w:tab/>
        <w:t xml:space="preserve"> </w:t>
      </w:r>
      <w:proofErr w:type="spellStart"/>
      <w:r w:rsidRPr="0001113B">
        <w:rPr>
          <w:rFonts w:cs="ArialNarrow"/>
          <w:u w:val="single"/>
        </w:rPr>
        <w:t>tm</w:t>
      </w:r>
      <w:proofErr w:type="spellEnd"/>
      <w:r w:rsidRPr="0001113B">
        <w:rPr>
          <w:rFonts w:cs="ArialNarrow"/>
          <w:u w:val="single"/>
        </w:rPr>
        <w:t xml:space="preserve"> </w:t>
      </w:r>
      <w:r w:rsidRPr="0001113B">
        <w:rPr>
          <w:rFonts w:cs="ArialNarrow"/>
          <w:u w:val="single"/>
        </w:rPr>
        <w:tab/>
      </w:r>
      <w:r w:rsidRPr="0001113B">
        <w:rPr>
          <w:rFonts w:cs="ArialNarrow"/>
          <w:u w:val="single"/>
        </w:rPr>
        <w:tab/>
      </w:r>
      <w:r w:rsidRPr="0001113B">
        <w:rPr>
          <w:rFonts w:cs="ArialNarrow"/>
          <w:u w:val="single"/>
        </w:rPr>
        <w:tab/>
      </w:r>
      <w:proofErr w:type="spellStart"/>
      <w:r w:rsidRPr="0001113B">
        <w:rPr>
          <w:rFonts w:cs="ArialNarrow"/>
          <w:u w:val="single"/>
        </w:rPr>
        <w:t>tm</w:t>
      </w:r>
      <w:proofErr w:type="spellEnd"/>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1971 </w:t>
      </w:r>
      <w:r w:rsidRPr="0001113B">
        <w:rPr>
          <w:rFonts w:cs="ArialNarrow"/>
        </w:rPr>
        <w:tab/>
        <w:t xml:space="preserve">24,9 </w:t>
      </w:r>
      <w:r w:rsidRPr="0001113B">
        <w:rPr>
          <w:rFonts w:cs="ArialNarrow"/>
        </w:rPr>
        <w:tab/>
      </w:r>
      <w:r w:rsidRPr="0001113B">
        <w:rPr>
          <w:rFonts w:cs="ArialNarrow"/>
        </w:rPr>
        <w:tab/>
        <w:t xml:space="preserve">1983 </w:t>
      </w:r>
      <w:r w:rsidRPr="0001113B">
        <w:rPr>
          <w:rFonts w:cs="ArialNarrow"/>
        </w:rPr>
        <w:tab/>
        <w:t xml:space="preserve">23,6 </w:t>
      </w:r>
      <w:r w:rsidRPr="0001113B">
        <w:rPr>
          <w:rFonts w:cs="ArialNarrow"/>
        </w:rPr>
        <w:tab/>
      </w:r>
      <w:r w:rsidRPr="0001113B">
        <w:rPr>
          <w:rFonts w:cs="ArialNarrow"/>
        </w:rPr>
        <w:tab/>
        <w:t xml:space="preserve">1995 </w:t>
      </w:r>
      <w:r w:rsidRPr="0001113B">
        <w:rPr>
          <w:rFonts w:cs="ArialNarrow"/>
        </w:rPr>
        <w:tab/>
        <w:t>26,4</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1972 </w:t>
      </w:r>
      <w:r w:rsidRPr="0001113B">
        <w:rPr>
          <w:rFonts w:cs="ArialNarrow"/>
        </w:rPr>
        <w:tab/>
        <w:t xml:space="preserve">24,1 </w:t>
      </w:r>
      <w:r w:rsidRPr="0001113B">
        <w:rPr>
          <w:rFonts w:cs="ArialNarrow"/>
        </w:rPr>
        <w:tab/>
      </w:r>
      <w:r w:rsidRPr="0001113B">
        <w:rPr>
          <w:rFonts w:cs="ArialNarrow"/>
        </w:rPr>
        <w:tab/>
        <w:t xml:space="preserve">1984 </w:t>
      </w:r>
      <w:r w:rsidRPr="0001113B">
        <w:rPr>
          <w:rFonts w:cs="ArialNarrow"/>
        </w:rPr>
        <w:tab/>
        <w:t xml:space="preserve">25,7 </w:t>
      </w:r>
      <w:r w:rsidRPr="0001113B">
        <w:rPr>
          <w:rFonts w:cs="ArialNarrow"/>
        </w:rPr>
        <w:tab/>
      </w:r>
      <w:r w:rsidRPr="0001113B">
        <w:rPr>
          <w:rFonts w:cs="ArialNarrow"/>
        </w:rPr>
        <w:tab/>
        <w:t xml:space="preserve">1996 </w:t>
      </w:r>
      <w:r w:rsidRPr="0001113B">
        <w:rPr>
          <w:rFonts w:cs="ArialNarrow"/>
        </w:rPr>
        <w:tab/>
        <w:t>26,2</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1973 </w:t>
      </w:r>
      <w:r w:rsidRPr="0001113B">
        <w:rPr>
          <w:rFonts w:cs="ArialNarrow"/>
        </w:rPr>
        <w:tab/>
        <w:t xml:space="preserve">24,2 </w:t>
      </w:r>
      <w:r w:rsidRPr="0001113B">
        <w:rPr>
          <w:rFonts w:cs="ArialNarrow"/>
        </w:rPr>
        <w:tab/>
      </w:r>
      <w:r w:rsidRPr="0001113B">
        <w:rPr>
          <w:rFonts w:cs="ArialNarrow"/>
        </w:rPr>
        <w:tab/>
        <w:t xml:space="preserve">1985 </w:t>
      </w:r>
      <w:r w:rsidRPr="0001113B">
        <w:rPr>
          <w:rFonts w:cs="ArialNarrow"/>
        </w:rPr>
        <w:tab/>
        <w:t xml:space="preserve">25,8 </w:t>
      </w:r>
      <w:r w:rsidRPr="0001113B">
        <w:rPr>
          <w:rFonts w:cs="ArialNarrow"/>
        </w:rPr>
        <w:tab/>
      </w:r>
      <w:r w:rsidRPr="0001113B">
        <w:rPr>
          <w:rFonts w:cs="ArialNarrow"/>
        </w:rPr>
        <w:tab/>
        <w:t xml:space="preserve">1997 </w:t>
      </w:r>
      <w:r w:rsidRPr="0001113B">
        <w:rPr>
          <w:rFonts w:cs="ArialNarrow"/>
        </w:rPr>
        <w:tab/>
        <w:t>24,8</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1974 </w:t>
      </w:r>
      <w:r w:rsidRPr="0001113B">
        <w:rPr>
          <w:rFonts w:cs="ArialNarrow"/>
        </w:rPr>
        <w:tab/>
        <w:t xml:space="preserve">27,5 </w:t>
      </w:r>
      <w:r w:rsidRPr="0001113B">
        <w:rPr>
          <w:rFonts w:cs="ArialNarrow"/>
        </w:rPr>
        <w:tab/>
      </w:r>
      <w:r w:rsidRPr="0001113B">
        <w:rPr>
          <w:rFonts w:cs="ArialNarrow"/>
        </w:rPr>
        <w:tab/>
        <w:t xml:space="preserve">1986 </w:t>
      </w:r>
      <w:r w:rsidRPr="0001113B">
        <w:rPr>
          <w:rFonts w:cs="ArialNarrow"/>
        </w:rPr>
        <w:tab/>
        <w:t xml:space="preserve">27 </w:t>
      </w:r>
      <w:r w:rsidRPr="0001113B">
        <w:rPr>
          <w:rFonts w:cs="ArialNarrow"/>
        </w:rPr>
        <w:tab/>
      </w:r>
      <w:r w:rsidRPr="0001113B">
        <w:rPr>
          <w:rFonts w:cs="ArialNarrow"/>
        </w:rPr>
        <w:tab/>
        <w:t xml:space="preserve">1998 </w:t>
      </w:r>
      <w:r w:rsidRPr="0001113B">
        <w:rPr>
          <w:rFonts w:cs="ArialNarrow"/>
        </w:rPr>
        <w:tab/>
        <w:t>27,2</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1975 </w:t>
      </w:r>
      <w:r w:rsidRPr="0001113B">
        <w:rPr>
          <w:rFonts w:cs="ArialNarrow"/>
        </w:rPr>
        <w:tab/>
        <w:t xml:space="preserve">26 </w:t>
      </w:r>
      <w:r w:rsidRPr="0001113B">
        <w:rPr>
          <w:rFonts w:cs="ArialNarrow"/>
        </w:rPr>
        <w:tab/>
      </w:r>
      <w:r w:rsidRPr="0001113B">
        <w:rPr>
          <w:rFonts w:cs="ArialNarrow"/>
        </w:rPr>
        <w:tab/>
        <w:t xml:space="preserve">1987 </w:t>
      </w:r>
      <w:r w:rsidRPr="0001113B">
        <w:rPr>
          <w:rFonts w:cs="ArialNarrow"/>
        </w:rPr>
        <w:tab/>
        <w:t xml:space="preserve">25,3 </w:t>
      </w:r>
      <w:r w:rsidRPr="0001113B">
        <w:rPr>
          <w:rFonts w:cs="ArialNarrow"/>
        </w:rPr>
        <w:tab/>
      </w:r>
      <w:r w:rsidRPr="0001113B">
        <w:rPr>
          <w:rFonts w:cs="ArialNarrow"/>
        </w:rPr>
        <w:tab/>
        <w:t xml:space="preserve">1999 </w:t>
      </w:r>
      <w:r w:rsidRPr="0001113B">
        <w:rPr>
          <w:rFonts w:cs="ArialNarrow"/>
        </w:rPr>
        <w:tab/>
        <w:t>27,4</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1976 </w:t>
      </w:r>
      <w:r w:rsidRPr="0001113B">
        <w:rPr>
          <w:rFonts w:cs="ArialNarrow"/>
        </w:rPr>
        <w:tab/>
        <w:t xml:space="preserve">25,9 </w:t>
      </w:r>
      <w:r w:rsidRPr="0001113B">
        <w:rPr>
          <w:rFonts w:cs="ArialNarrow"/>
        </w:rPr>
        <w:tab/>
      </w:r>
      <w:r w:rsidRPr="0001113B">
        <w:rPr>
          <w:rFonts w:cs="ArialNarrow"/>
        </w:rPr>
        <w:tab/>
        <w:t xml:space="preserve">1988 </w:t>
      </w:r>
      <w:r w:rsidRPr="0001113B">
        <w:rPr>
          <w:rFonts w:cs="ArialNarrow"/>
        </w:rPr>
        <w:tab/>
        <w:t xml:space="preserve">24,6 </w:t>
      </w:r>
      <w:r w:rsidRPr="0001113B">
        <w:rPr>
          <w:rFonts w:cs="ArialNarrow"/>
        </w:rPr>
        <w:tab/>
      </w:r>
      <w:r w:rsidRPr="0001113B">
        <w:rPr>
          <w:rFonts w:cs="ArialNarrow"/>
        </w:rPr>
        <w:tab/>
        <w:t xml:space="preserve">2000 </w:t>
      </w:r>
      <w:r w:rsidRPr="0001113B">
        <w:rPr>
          <w:rFonts w:cs="ArialNarrow"/>
        </w:rPr>
        <w:tab/>
        <w:t>24,5</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1977 </w:t>
      </w:r>
      <w:r w:rsidRPr="0001113B">
        <w:rPr>
          <w:rFonts w:cs="ArialNarrow"/>
        </w:rPr>
        <w:tab/>
        <w:t xml:space="preserve">22,4 </w:t>
      </w:r>
      <w:r w:rsidRPr="0001113B">
        <w:rPr>
          <w:rFonts w:cs="ArialNarrow"/>
        </w:rPr>
        <w:tab/>
      </w:r>
      <w:r w:rsidRPr="0001113B">
        <w:rPr>
          <w:rFonts w:cs="ArialNarrow"/>
        </w:rPr>
        <w:tab/>
        <w:t xml:space="preserve">1989 </w:t>
      </w:r>
      <w:r w:rsidRPr="0001113B">
        <w:rPr>
          <w:rFonts w:cs="ArialNarrow"/>
        </w:rPr>
        <w:tab/>
        <w:t>28,8</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1978 </w:t>
      </w:r>
      <w:r w:rsidRPr="0001113B">
        <w:rPr>
          <w:rFonts w:cs="ArialNarrow"/>
        </w:rPr>
        <w:tab/>
        <w:t xml:space="preserve">25,7 </w:t>
      </w:r>
      <w:r w:rsidRPr="0001113B">
        <w:rPr>
          <w:rFonts w:cs="ArialNarrow"/>
        </w:rPr>
        <w:tab/>
      </w:r>
      <w:r w:rsidRPr="0001113B">
        <w:rPr>
          <w:rFonts w:cs="ArialNarrow"/>
        </w:rPr>
        <w:tab/>
        <w:t xml:space="preserve">1990 </w:t>
      </w:r>
      <w:r w:rsidRPr="0001113B">
        <w:rPr>
          <w:rFonts w:cs="ArialNarrow"/>
        </w:rPr>
        <w:tab/>
        <w:t>28,2</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1979 </w:t>
      </w:r>
      <w:r w:rsidRPr="0001113B">
        <w:rPr>
          <w:rFonts w:cs="ArialNarrow"/>
        </w:rPr>
        <w:tab/>
        <w:t xml:space="preserve">26,2 </w:t>
      </w:r>
      <w:r w:rsidRPr="0001113B">
        <w:rPr>
          <w:rFonts w:cs="ArialNarrow"/>
        </w:rPr>
        <w:tab/>
      </w:r>
      <w:r w:rsidRPr="0001113B">
        <w:rPr>
          <w:rFonts w:cs="ArialNarrow"/>
        </w:rPr>
        <w:tab/>
        <w:t xml:space="preserve">1991 </w:t>
      </w:r>
      <w:r w:rsidRPr="0001113B">
        <w:rPr>
          <w:rFonts w:cs="ArialNarrow"/>
        </w:rPr>
        <w:tab/>
        <w:t>27</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1980 </w:t>
      </w:r>
      <w:r w:rsidRPr="0001113B">
        <w:rPr>
          <w:rFonts w:cs="ArialNarrow"/>
        </w:rPr>
        <w:tab/>
        <w:t xml:space="preserve">24,7 </w:t>
      </w:r>
      <w:r w:rsidRPr="0001113B">
        <w:rPr>
          <w:rFonts w:cs="ArialNarrow"/>
        </w:rPr>
        <w:tab/>
      </w:r>
      <w:r w:rsidRPr="0001113B">
        <w:rPr>
          <w:rFonts w:cs="ArialNarrow"/>
        </w:rPr>
        <w:tab/>
        <w:t xml:space="preserve">1992 </w:t>
      </w:r>
      <w:r w:rsidRPr="0001113B">
        <w:rPr>
          <w:rFonts w:cs="ArialNarrow"/>
        </w:rPr>
        <w:tab/>
        <w:t>27,3</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1981 </w:t>
      </w:r>
      <w:r w:rsidRPr="0001113B">
        <w:rPr>
          <w:rFonts w:cs="ArialNarrow"/>
        </w:rPr>
        <w:tab/>
        <w:t xml:space="preserve">26,2 </w:t>
      </w:r>
      <w:r w:rsidRPr="0001113B">
        <w:rPr>
          <w:rFonts w:cs="ArialNarrow"/>
        </w:rPr>
        <w:tab/>
      </w:r>
      <w:r w:rsidRPr="0001113B">
        <w:rPr>
          <w:rFonts w:cs="ArialNarrow"/>
        </w:rPr>
        <w:tab/>
        <w:t xml:space="preserve">1993 </w:t>
      </w:r>
      <w:r w:rsidRPr="0001113B">
        <w:rPr>
          <w:rFonts w:cs="ArialNarrow"/>
        </w:rPr>
        <w:tab/>
        <w:t>26,5</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1982 </w:t>
      </w:r>
      <w:r w:rsidRPr="0001113B">
        <w:rPr>
          <w:rFonts w:cs="ArialNarrow"/>
        </w:rPr>
        <w:tab/>
        <w:t xml:space="preserve">24,1 </w:t>
      </w:r>
      <w:r w:rsidRPr="0001113B">
        <w:rPr>
          <w:rFonts w:cs="ArialNarrow"/>
        </w:rPr>
        <w:tab/>
      </w:r>
      <w:r w:rsidRPr="0001113B">
        <w:rPr>
          <w:rFonts w:cs="ArialNarrow"/>
        </w:rPr>
        <w:tab/>
        <w:t xml:space="preserve">1994 </w:t>
      </w:r>
      <w:r w:rsidRPr="0001113B">
        <w:rPr>
          <w:rFonts w:cs="ArialNarrow"/>
        </w:rPr>
        <w:tab/>
        <w:t>26,6</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Media = 25,8 </w:t>
      </w:r>
      <w:r w:rsidRPr="0001113B">
        <w:rPr>
          <w:rFonts w:cs="SymbolMT"/>
        </w:rPr>
        <w:t>°</w:t>
      </w:r>
      <w:r w:rsidRPr="0001113B">
        <w:rPr>
          <w:rFonts w:cs="ArialNarrow"/>
        </w:rPr>
        <w:t>C</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Número de datos: n = 30</w:t>
      </w: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Desviación típica = 1,44 </w:t>
      </w:r>
      <w:r w:rsidRPr="0001113B">
        <w:rPr>
          <w:rFonts w:cs="SymbolMT"/>
        </w:rPr>
        <w:t>°</w:t>
      </w:r>
      <w:r w:rsidRPr="0001113B">
        <w:rPr>
          <w:rFonts w:cs="ArialNarrow"/>
        </w:rPr>
        <w:t>C</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Para la temperatura de 26 ºC, la variable tipificada </w:t>
      </w:r>
      <w:proofErr w:type="gramStart"/>
      <w:r w:rsidRPr="0001113B">
        <w:rPr>
          <w:rFonts w:cs="ArialNarrow"/>
        </w:rPr>
        <w:t>será :</w:t>
      </w:r>
      <w:proofErr w:type="gramEnd"/>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([26-25,8]/1,44) = 0,1388.</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lastRenderedPageBreak/>
        <w:t>En las tablas para un valor de z = 0,138, tenemos que la probabilidad de obtener una valor inferior a Z será 0,556. Luego el 55,6 % de los años la temperatura será inferior a 26 ºC.</w:t>
      </w:r>
    </w:p>
    <w:p w:rsidR="0091691B" w:rsidRPr="0001113B" w:rsidRDefault="0091691B" w:rsidP="0001113B">
      <w:pPr>
        <w:autoSpaceDE w:val="0"/>
        <w:autoSpaceDN w:val="0"/>
        <w:adjustRightInd w:val="0"/>
        <w:spacing w:after="0" w:line="240" w:lineRule="auto"/>
        <w:jc w:val="both"/>
        <w:rPr>
          <w:rFonts w:cs="ArialNarrow"/>
        </w:rPr>
      </w:pPr>
    </w:p>
    <w:p w:rsidR="0091691B" w:rsidRPr="0001113B" w:rsidRDefault="0091691B" w:rsidP="0001113B">
      <w:pPr>
        <w:autoSpaceDE w:val="0"/>
        <w:autoSpaceDN w:val="0"/>
        <w:adjustRightInd w:val="0"/>
        <w:spacing w:after="0" w:line="240" w:lineRule="auto"/>
        <w:jc w:val="both"/>
        <w:rPr>
          <w:rFonts w:cs="ArialNarrow"/>
        </w:rPr>
      </w:pPr>
      <w:r w:rsidRPr="0001113B">
        <w:rPr>
          <w:rFonts w:cs="ArialNarrow"/>
        </w:rPr>
        <w:t xml:space="preserve">Tabla: Valor de la variable tipificada. El valor correspondiente a la fila y la columna nos da la probabilidad de obtener </w:t>
      </w:r>
      <w:proofErr w:type="gramStart"/>
      <w:r w:rsidRPr="0001113B">
        <w:rPr>
          <w:rFonts w:cs="ArialNarrow"/>
        </w:rPr>
        <w:t>una</w:t>
      </w:r>
      <w:proofErr w:type="gramEnd"/>
      <w:r w:rsidRPr="0001113B">
        <w:rPr>
          <w:rFonts w:cs="ArialNarrow"/>
        </w:rPr>
        <w:t xml:space="preserve"> valor inferior a Z.</w:t>
      </w:r>
    </w:p>
    <w:p w:rsidR="0091691B" w:rsidRPr="0001113B" w:rsidRDefault="0091691B" w:rsidP="0001113B">
      <w:pPr>
        <w:autoSpaceDE w:val="0"/>
        <w:autoSpaceDN w:val="0"/>
        <w:adjustRightInd w:val="0"/>
        <w:spacing w:after="0" w:line="240" w:lineRule="auto"/>
        <w:jc w:val="both"/>
        <w:rPr>
          <w:rFonts w:cs="Arial"/>
          <w:b/>
          <w:bCs/>
          <w:sz w:val="20"/>
          <w:szCs w:val="20"/>
        </w:rPr>
      </w:pPr>
    </w:p>
    <w:p w:rsidR="0091691B" w:rsidRPr="0001113B" w:rsidRDefault="0091691B" w:rsidP="0001113B">
      <w:pPr>
        <w:autoSpaceDE w:val="0"/>
        <w:autoSpaceDN w:val="0"/>
        <w:adjustRightInd w:val="0"/>
        <w:spacing w:after="0" w:line="240" w:lineRule="auto"/>
        <w:ind w:firstLine="708"/>
        <w:jc w:val="both"/>
        <w:rPr>
          <w:rFonts w:cs="Arial"/>
          <w:b/>
          <w:bCs/>
          <w:sz w:val="20"/>
          <w:szCs w:val="20"/>
        </w:rPr>
      </w:pPr>
      <w:r w:rsidRPr="0001113B">
        <w:rPr>
          <w:rFonts w:cs="Arial"/>
          <w:b/>
          <w:bCs/>
          <w:sz w:val="20"/>
          <w:szCs w:val="20"/>
        </w:rPr>
        <w:t xml:space="preserve">0 </w:t>
      </w:r>
      <w:r w:rsidR="000F31F4" w:rsidRPr="0001113B">
        <w:rPr>
          <w:rFonts w:cs="Arial"/>
          <w:b/>
          <w:bCs/>
          <w:sz w:val="20"/>
          <w:szCs w:val="20"/>
        </w:rPr>
        <w:tab/>
      </w:r>
      <w:r w:rsidRPr="0001113B">
        <w:rPr>
          <w:rFonts w:cs="Arial"/>
          <w:b/>
          <w:bCs/>
          <w:sz w:val="20"/>
          <w:szCs w:val="20"/>
        </w:rPr>
        <w:t xml:space="preserve">0,01 </w:t>
      </w:r>
      <w:r w:rsidR="000F31F4" w:rsidRPr="0001113B">
        <w:rPr>
          <w:rFonts w:cs="Arial"/>
          <w:b/>
          <w:bCs/>
          <w:sz w:val="20"/>
          <w:szCs w:val="20"/>
        </w:rPr>
        <w:tab/>
      </w:r>
      <w:r w:rsidRPr="0001113B">
        <w:rPr>
          <w:rFonts w:cs="Arial"/>
          <w:b/>
          <w:bCs/>
          <w:sz w:val="20"/>
          <w:szCs w:val="20"/>
        </w:rPr>
        <w:t xml:space="preserve">0,02 </w:t>
      </w:r>
      <w:r w:rsidR="000F31F4" w:rsidRPr="0001113B">
        <w:rPr>
          <w:rFonts w:cs="Arial"/>
          <w:b/>
          <w:bCs/>
          <w:sz w:val="20"/>
          <w:szCs w:val="20"/>
        </w:rPr>
        <w:tab/>
      </w:r>
      <w:r w:rsidRPr="0001113B">
        <w:rPr>
          <w:rFonts w:cs="Arial"/>
          <w:b/>
          <w:bCs/>
          <w:sz w:val="20"/>
          <w:szCs w:val="20"/>
        </w:rPr>
        <w:t xml:space="preserve">0,03 </w:t>
      </w:r>
      <w:r w:rsidR="000F31F4" w:rsidRPr="0001113B">
        <w:rPr>
          <w:rFonts w:cs="Arial"/>
          <w:b/>
          <w:bCs/>
          <w:sz w:val="20"/>
          <w:szCs w:val="20"/>
        </w:rPr>
        <w:tab/>
      </w:r>
      <w:r w:rsidRPr="0001113B">
        <w:rPr>
          <w:rFonts w:cs="Arial"/>
          <w:b/>
          <w:bCs/>
          <w:sz w:val="20"/>
          <w:szCs w:val="20"/>
        </w:rPr>
        <w:t xml:space="preserve">0,04 </w:t>
      </w:r>
      <w:r w:rsidR="000F31F4" w:rsidRPr="0001113B">
        <w:rPr>
          <w:rFonts w:cs="Arial"/>
          <w:b/>
          <w:bCs/>
          <w:sz w:val="20"/>
          <w:szCs w:val="20"/>
        </w:rPr>
        <w:tab/>
      </w:r>
      <w:r w:rsidRPr="0001113B">
        <w:rPr>
          <w:rFonts w:cs="Arial"/>
          <w:b/>
          <w:bCs/>
          <w:sz w:val="20"/>
          <w:szCs w:val="20"/>
        </w:rPr>
        <w:t xml:space="preserve">0,05 </w:t>
      </w:r>
      <w:r w:rsidR="000F31F4" w:rsidRPr="0001113B">
        <w:rPr>
          <w:rFonts w:cs="Arial"/>
          <w:b/>
          <w:bCs/>
          <w:sz w:val="20"/>
          <w:szCs w:val="20"/>
        </w:rPr>
        <w:tab/>
      </w:r>
      <w:r w:rsidRPr="0001113B">
        <w:rPr>
          <w:rFonts w:cs="Arial"/>
          <w:b/>
          <w:bCs/>
          <w:sz w:val="20"/>
          <w:szCs w:val="20"/>
        </w:rPr>
        <w:t xml:space="preserve">0,06 </w:t>
      </w:r>
      <w:r w:rsidR="000F31F4" w:rsidRPr="0001113B">
        <w:rPr>
          <w:rFonts w:cs="Arial"/>
          <w:b/>
          <w:bCs/>
          <w:sz w:val="20"/>
          <w:szCs w:val="20"/>
        </w:rPr>
        <w:tab/>
      </w:r>
      <w:r w:rsidRPr="0001113B">
        <w:rPr>
          <w:rFonts w:cs="Arial"/>
          <w:b/>
          <w:bCs/>
          <w:sz w:val="20"/>
          <w:szCs w:val="20"/>
        </w:rPr>
        <w:t xml:space="preserve">0,07 </w:t>
      </w:r>
      <w:r w:rsidR="000F31F4" w:rsidRPr="0001113B">
        <w:rPr>
          <w:rFonts w:cs="Arial"/>
          <w:b/>
          <w:bCs/>
          <w:sz w:val="20"/>
          <w:szCs w:val="20"/>
        </w:rPr>
        <w:tab/>
      </w:r>
      <w:r w:rsidRPr="0001113B">
        <w:rPr>
          <w:rFonts w:cs="Arial"/>
          <w:b/>
          <w:bCs/>
          <w:sz w:val="20"/>
          <w:szCs w:val="20"/>
        </w:rPr>
        <w:t xml:space="preserve">0,08 </w:t>
      </w:r>
      <w:r w:rsidR="000F31F4" w:rsidRPr="0001113B">
        <w:rPr>
          <w:rFonts w:cs="Arial"/>
          <w:b/>
          <w:bCs/>
          <w:sz w:val="20"/>
          <w:szCs w:val="20"/>
        </w:rPr>
        <w:tab/>
      </w:r>
      <w:r w:rsidRPr="0001113B">
        <w:rPr>
          <w:rFonts w:cs="Arial"/>
          <w:b/>
          <w:bCs/>
          <w:sz w:val="20"/>
          <w:szCs w:val="20"/>
        </w:rPr>
        <w:t>0,09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 </w:t>
      </w:r>
      <w:r w:rsidR="000F31F4" w:rsidRPr="0001113B">
        <w:rPr>
          <w:rFonts w:cs="Arial"/>
          <w:b/>
          <w:bCs/>
          <w:sz w:val="20"/>
          <w:szCs w:val="20"/>
        </w:rPr>
        <w:tab/>
      </w:r>
      <w:r w:rsidRPr="0001113B">
        <w:rPr>
          <w:rFonts w:cs="ArialNarrow"/>
          <w:sz w:val="20"/>
          <w:szCs w:val="20"/>
        </w:rPr>
        <w:t xml:space="preserve">0,5 </w:t>
      </w:r>
      <w:r w:rsidR="000F31F4" w:rsidRPr="0001113B">
        <w:rPr>
          <w:rFonts w:cs="ArialNarrow"/>
          <w:sz w:val="20"/>
          <w:szCs w:val="20"/>
        </w:rPr>
        <w:tab/>
      </w:r>
      <w:r w:rsidRPr="0001113B">
        <w:rPr>
          <w:rFonts w:cs="ArialNarrow"/>
          <w:sz w:val="20"/>
          <w:szCs w:val="20"/>
        </w:rPr>
        <w:t xml:space="preserve">0,504 </w:t>
      </w:r>
      <w:r w:rsidR="000F31F4" w:rsidRPr="0001113B">
        <w:rPr>
          <w:rFonts w:cs="ArialNarrow"/>
          <w:sz w:val="20"/>
          <w:szCs w:val="20"/>
        </w:rPr>
        <w:tab/>
      </w:r>
      <w:r w:rsidRPr="0001113B">
        <w:rPr>
          <w:rFonts w:cs="ArialNarrow"/>
          <w:sz w:val="20"/>
          <w:szCs w:val="20"/>
        </w:rPr>
        <w:t xml:space="preserve">0,508 </w:t>
      </w:r>
      <w:r w:rsidR="000F31F4" w:rsidRPr="0001113B">
        <w:rPr>
          <w:rFonts w:cs="ArialNarrow"/>
          <w:sz w:val="20"/>
          <w:szCs w:val="20"/>
        </w:rPr>
        <w:tab/>
      </w:r>
      <w:r w:rsidRPr="0001113B">
        <w:rPr>
          <w:rFonts w:cs="ArialNarrow"/>
          <w:sz w:val="20"/>
          <w:szCs w:val="20"/>
        </w:rPr>
        <w:t xml:space="preserve">0,512 </w:t>
      </w:r>
      <w:r w:rsidR="000F31F4" w:rsidRPr="0001113B">
        <w:rPr>
          <w:rFonts w:cs="ArialNarrow"/>
          <w:sz w:val="20"/>
          <w:szCs w:val="20"/>
        </w:rPr>
        <w:tab/>
      </w:r>
      <w:r w:rsidRPr="0001113B">
        <w:rPr>
          <w:rFonts w:cs="ArialNarrow"/>
          <w:sz w:val="20"/>
          <w:szCs w:val="20"/>
        </w:rPr>
        <w:t xml:space="preserve">0,516 </w:t>
      </w:r>
      <w:r w:rsidR="000F31F4" w:rsidRPr="0001113B">
        <w:rPr>
          <w:rFonts w:cs="ArialNarrow"/>
          <w:sz w:val="20"/>
          <w:szCs w:val="20"/>
        </w:rPr>
        <w:tab/>
      </w:r>
      <w:r w:rsidRPr="0001113B">
        <w:rPr>
          <w:rFonts w:cs="ArialNarrow"/>
          <w:sz w:val="20"/>
          <w:szCs w:val="20"/>
        </w:rPr>
        <w:t xml:space="preserve">0,5199 </w:t>
      </w:r>
      <w:r w:rsidR="000F31F4" w:rsidRPr="0001113B">
        <w:rPr>
          <w:rFonts w:cs="ArialNarrow"/>
          <w:sz w:val="20"/>
          <w:szCs w:val="20"/>
        </w:rPr>
        <w:tab/>
      </w:r>
      <w:r w:rsidRPr="0001113B">
        <w:rPr>
          <w:rFonts w:cs="ArialNarrow"/>
          <w:sz w:val="20"/>
          <w:szCs w:val="20"/>
        </w:rPr>
        <w:t xml:space="preserve">0,5199 </w:t>
      </w:r>
      <w:r w:rsidR="000F31F4" w:rsidRPr="0001113B">
        <w:rPr>
          <w:rFonts w:cs="ArialNarrow"/>
          <w:sz w:val="20"/>
          <w:szCs w:val="20"/>
        </w:rPr>
        <w:tab/>
      </w:r>
      <w:r w:rsidRPr="0001113B">
        <w:rPr>
          <w:rFonts w:cs="ArialNarrow"/>
          <w:sz w:val="20"/>
          <w:szCs w:val="20"/>
        </w:rPr>
        <w:t xml:space="preserve">0,5279 </w:t>
      </w:r>
      <w:r w:rsidR="000F31F4" w:rsidRPr="0001113B">
        <w:rPr>
          <w:rFonts w:cs="ArialNarrow"/>
          <w:sz w:val="20"/>
          <w:szCs w:val="20"/>
        </w:rPr>
        <w:tab/>
      </w:r>
      <w:r w:rsidRPr="0001113B">
        <w:rPr>
          <w:rFonts w:cs="ArialNarrow"/>
          <w:sz w:val="20"/>
          <w:szCs w:val="20"/>
        </w:rPr>
        <w:t>0,5319</w:t>
      </w:r>
      <w:r w:rsidR="000F31F4" w:rsidRPr="0001113B">
        <w:rPr>
          <w:rFonts w:cs="ArialNarrow"/>
          <w:sz w:val="20"/>
          <w:szCs w:val="20"/>
        </w:rPr>
        <w:tab/>
      </w:r>
      <w:r w:rsidRPr="0001113B">
        <w:rPr>
          <w:rFonts w:cs="ArialNarrow"/>
          <w:sz w:val="20"/>
          <w:szCs w:val="20"/>
        </w:rPr>
        <w:t>0,5359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0,1 </w:t>
      </w:r>
      <w:r w:rsidR="000F31F4" w:rsidRPr="0001113B">
        <w:rPr>
          <w:rFonts w:cs="Arial"/>
          <w:b/>
          <w:bCs/>
          <w:sz w:val="20"/>
          <w:szCs w:val="20"/>
        </w:rPr>
        <w:tab/>
      </w:r>
      <w:r w:rsidRPr="0001113B">
        <w:rPr>
          <w:rFonts w:cs="ArialNarrow"/>
          <w:sz w:val="20"/>
          <w:szCs w:val="20"/>
        </w:rPr>
        <w:t xml:space="preserve">0,5398 </w:t>
      </w:r>
      <w:r w:rsidR="000F31F4" w:rsidRPr="0001113B">
        <w:rPr>
          <w:rFonts w:cs="ArialNarrow"/>
          <w:sz w:val="20"/>
          <w:szCs w:val="20"/>
        </w:rPr>
        <w:tab/>
      </w:r>
      <w:r w:rsidRPr="0001113B">
        <w:rPr>
          <w:rFonts w:cs="ArialNarrow"/>
          <w:sz w:val="20"/>
          <w:szCs w:val="20"/>
        </w:rPr>
        <w:t xml:space="preserve">0,5438 </w:t>
      </w:r>
      <w:r w:rsidR="000F31F4" w:rsidRPr="0001113B">
        <w:rPr>
          <w:rFonts w:cs="ArialNarrow"/>
          <w:sz w:val="20"/>
          <w:szCs w:val="20"/>
        </w:rPr>
        <w:tab/>
      </w:r>
      <w:r w:rsidRPr="0001113B">
        <w:rPr>
          <w:rFonts w:cs="ArialNarrow"/>
          <w:sz w:val="20"/>
          <w:szCs w:val="20"/>
        </w:rPr>
        <w:t xml:space="preserve">0,5478 </w:t>
      </w:r>
      <w:r w:rsidR="000F31F4" w:rsidRPr="0001113B">
        <w:rPr>
          <w:rFonts w:cs="ArialNarrow"/>
          <w:sz w:val="20"/>
          <w:szCs w:val="20"/>
        </w:rPr>
        <w:tab/>
      </w:r>
      <w:r w:rsidRPr="0001113B">
        <w:rPr>
          <w:rFonts w:cs="ArialNarrow"/>
          <w:sz w:val="20"/>
          <w:szCs w:val="20"/>
        </w:rPr>
        <w:t xml:space="preserve">0,5517 </w:t>
      </w:r>
      <w:r w:rsidR="000F31F4" w:rsidRPr="0001113B">
        <w:rPr>
          <w:rFonts w:cs="ArialNarrow"/>
          <w:sz w:val="20"/>
          <w:szCs w:val="20"/>
        </w:rPr>
        <w:tab/>
      </w:r>
      <w:r w:rsidRPr="0001113B">
        <w:rPr>
          <w:rFonts w:cs="ArialNarrow"/>
          <w:sz w:val="20"/>
          <w:szCs w:val="20"/>
        </w:rPr>
        <w:t xml:space="preserve">0,5557 </w:t>
      </w:r>
      <w:r w:rsidR="000F31F4" w:rsidRPr="0001113B">
        <w:rPr>
          <w:rFonts w:cs="ArialNarrow"/>
          <w:sz w:val="20"/>
          <w:szCs w:val="20"/>
        </w:rPr>
        <w:tab/>
      </w:r>
      <w:r w:rsidRPr="0001113B">
        <w:rPr>
          <w:rFonts w:cs="ArialNarrow"/>
          <w:sz w:val="20"/>
          <w:szCs w:val="20"/>
        </w:rPr>
        <w:t xml:space="preserve">0,5596 </w:t>
      </w:r>
      <w:r w:rsidR="000F31F4" w:rsidRPr="0001113B">
        <w:rPr>
          <w:rFonts w:cs="ArialNarrow"/>
          <w:sz w:val="20"/>
          <w:szCs w:val="20"/>
        </w:rPr>
        <w:tab/>
      </w:r>
      <w:r w:rsidRPr="0001113B">
        <w:rPr>
          <w:rFonts w:cs="ArialNarrow"/>
          <w:sz w:val="20"/>
          <w:szCs w:val="20"/>
        </w:rPr>
        <w:t xml:space="preserve">0,5596 </w:t>
      </w:r>
      <w:r w:rsidR="000F31F4" w:rsidRPr="0001113B">
        <w:rPr>
          <w:rFonts w:cs="ArialNarrow"/>
          <w:sz w:val="20"/>
          <w:szCs w:val="20"/>
        </w:rPr>
        <w:tab/>
      </w:r>
      <w:r w:rsidRPr="0001113B">
        <w:rPr>
          <w:rFonts w:cs="ArialNarrow"/>
          <w:sz w:val="20"/>
          <w:szCs w:val="20"/>
        </w:rPr>
        <w:t xml:space="preserve">0,5675 </w:t>
      </w:r>
      <w:r w:rsidR="000F31F4" w:rsidRPr="0001113B">
        <w:rPr>
          <w:rFonts w:cs="ArialNarrow"/>
          <w:sz w:val="20"/>
          <w:szCs w:val="20"/>
        </w:rPr>
        <w:tab/>
      </w:r>
      <w:r w:rsidRPr="0001113B">
        <w:rPr>
          <w:rFonts w:cs="ArialNarrow"/>
          <w:sz w:val="20"/>
          <w:szCs w:val="20"/>
        </w:rPr>
        <w:t xml:space="preserve">0,5714 </w:t>
      </w:r>
      <w:r w:rsidR="000F31F4" w:rsidRPr="0001113B">
        <w:rPr>
          <w:rFonts w:cs="ArialNarrow"/>
          <w:sz w:val="20"/>
          <w:szCs w:val="20"/>
        </w:rPr>
        <w:tab/>
      </w:r>
      <w:r w:rsidRPr="0001113B">
        <w:rPr>
          <w:rFonts w:cs="ArialNarrow"/>
          <w:sz w:val="20"/>
          <w:szCs w:val="20"/>
        </w:rPr>
        <w:t>0,5753</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0,2 </w:t>
      </w:r>
      <w:r w:rsidR="000F31F4" w:rsidRPr="0001113B">
        <w:rPr>
          <w:rFonts w:cs="Arial"/>
          <w:b/>
          <w:bCs/>
          <w:sz w:val="20"/>
          <w:szCs w:val="20"/>
        </w:rPr>
        <w:tab/>
      </w:r>
      <w:r w:rsidRPr="0001113B">
        <w:rPr>
          <w:rFonts w:cs="ArialNarrow"/>
          <w:sz w:val="20"/>
          <w:szCs w:val="20"/>
        </w:rPr>
        <w:t xml:space="preserve">0,5793 </w:t>
      </w:r>
      <w:r w:rsidR="000F31F4" w:rsidRPr="0001113B">
        <w:rPr>
          <w:rFonts w:cs="ArialNarrow"/>
          <w:sz w:val="20"/>
          <w:szCs w:val="20"/>
        </w:rPr>
        <w:tab/>
      </w:r>
      <w:r w:rsidRPr="0001113B">
        <w:rPr>
          <w:rFonts w:cs="ArialNarrow"/>
          <w:sz w:val="20"/>
          <w:szCs w:val="20"/>
        </w:rPr>
        <w:t xml:space="preserve">0,5832 </w:t>
      </w:r>
      <w:r w:rsidR="000F31F4" w:rsidRPr="0001113B">
        <w:rPr>
          <w:rFonts w:cs="ArialNarrow"/>
          <w:sz w:val="20"/>
          <w:szCs w:val="20"/>
        </w:rPr>
        <w:tab/>
      </w:r>
      <w:r w:rsidRPr="0001113B">
        <w:rPr>
          <w:rFonts w:cs="ArialNarrow"/>
          <w:sz w:val="20"/>
          <w:szCs w:val="20"/>
        </w:rPr>
        <w:t xml:space="preserve">0,5871 </w:t>
      </w:r>
      <w:r w:rsidR="000F31F4" w:rsidRPr="0001113B">
        <w:rPr>
          <w:rFonts w:cs="ArialNarrow"/>
          <w:sz w:val="20"/>
          <w:szCs w:val="20"/>
        </w:rPr>
        <w:tab/>
      </w:r>
      <w:r w:rsidRPr="0001113B">
        <w:rPr>
          <w:rFonts w:cs="ArialNarrow"/>
          <w:sz w:val="20"/>
          <w:szCs w:val="20"/>
        </w:rPr>
        <w:t xml:space="preserve">0,591 </w:t>
      </w:r>
      <w:r w:rsidR="000F31F4" w:rsidRPr="0001113B">
        <w:rPr>
          <w:rFonts w:cs="ArialNarrow"/>
          <w:sz w:val="20"/>
          <w:szCs w:val="20"/>
        </w:rPr>
        <w:tab/>
      </w:r>
      <w:r w:rsidRPr="0001113B">
        <w:rPr>
          <w:rFonts w:cs="ArialNarrow"/>
          <w:sz w:val="20"/>
          <w:szCs w:val="20"/>
        </w:rPr>
        <w:t xml:space="preserve">0,5948 </w:t>
      </w:r>
      <w:r w:rsidR="000F31F4" w:rsidRPr="0001113B">
        <w:rPr>
          <w:rFonts w:cs="ArialNarrow"/>
          <w:sz w:val="20"/>
          <w:szCs w:val="20"/>
        </w:rPr>
        <w:tab/>
      </w:r>
      <w:r w:rsidRPr="0001113B">
        <w:rPr>
          <w:rFonts w:cs="ArialNarrow"/>
          <w:sz w:val="20"/>
          <w:szCs w:val="20"/>
        </w:rPr>
        <w:t xml:space="preserve">0,5987 </w:t>
      </w:r>
      <w:r w:rsidR="000F31F4" w:rsidRPr="0001113B">
        <w:rPr>
          <w:rFonts w:cs="ArialNarrow"/>
          <w:sz w:val="20"/>
          <w:szCs w:val="20"/>
        </w:rPr>
        <w:tab/>
      </w:r>
      <w:r w:rsidRPr="0001113B">
        <w:rPr>
          <w:rFonts w:cs="ArialNarrow"/>
          <w:sz w:val="20"/>
          <w:szCs w:val="20"/>
        </w:rPr>
        <w:t xml:space="preserve">0,5987 </w:t>
      </w:r>
      <w:r w:rsidR="000F31F4" w:rsidRPr="0001113B">
        <w:rPr>
          <w:rFonts w:cs="ArialNarrow"/>
          <w:sz w:val="20"/>
          <w:szCs w:val="20"/>
        </w:rPr>
        <w:tab/>
      </w:r>
      <w:r w:rsidRPr="0001113B">
        <w:rPr>
          <w:rFonts w:cs="ArialNarrow"/>
          <w:sz w:val="20"/>
          <w:szCs w:val="20"/>
        </w:rPr>
        <w:t xml:space="preserve">0,6064 </w:t>
      </w:r>
      <w:r w:rsidR="000F31F4" w:rsidRPr="0001113B">
        <w:rPr>
          <w:rFonts w:cs="ArialNarrow"/>
          <w:sz w:val="20"/>
          <w:szCs w:val="20"/>
        </w:rPr>
        <w:tab/>
      </w:r>
      <w:r w:rsidRPr="0001113B">
        <w:rPr>
          <w:rFonts w:cs="ArialNarrow"/>
          <w:sz w:val="20"/>
          <w:szCs w:val="20"/>
        </w:rPr>
        <w:t xml:space="preserve">0,6103 </w:t>
      </w:r>
      <w:r w:rsidR="000F31F4" w:rsidRPr="0001113B">
        <w:rPr>
          <w:rFonts w:cs="ArialNarrow"/>
          <w:sz w:val="20"/>
          <w:szCs w:val="20"/>
        </w:rPr>
        <w:tab/>
      </w:r>
      <w:r w:rsidRPr="0001113B">
        <w:rPr>
          <w:rFonts w:cs="ArialNarrow"/>
          <w:sz w:val="20"/>
          <w:szCs w:val="20"/>
        </w:rPr>
        <w:t>0,6141</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0,3 </w:t>
      </w:r>
      <w:r w:rsidR="000F31F4" w:rsidRPr="0001113B">
        <w:rPr>
          <w:rFonts w:cs="Arial"/>
          <w:b/>
          <w:bCs/>
          <w:sz w:val="20"/>
          <w:szCs w:val="20"/>
        </w:rPr>
        <w:tab/>
      </w:r>
      <w:r w:rsidRPr="0001113B">
        <w:rPr>
          <w:rFonts w:cs="ArialNarrow"/>
          <w:sz w:val="20"/>
          <w:szCs w:val="20"/>
        </w:rPr>
        <w:t xml:space="preserve">0,6179 </w:t>
      </w:r>
      <w:r w:rsidR="000F31F4" w:rsidRPr="0001113B">
        <w:rPr>
          <w:rFonts w:cs="ArialNarrow"/>
          <w:sz w:val="20"/>
          <w:szCs w:val="20"/>
        </w:rPr>
        <w:tab/>
      </w:r>
      <w:r w:rsidRPr="0001113B">
        <w:rPr>
          <w:rFonts w:cs="ArialNarrow"/>
          <w:sz w:val="20"/>
          <w:szCs w:val="20"/>
        </w:rPr>
        <w:t xml:space="preserve">0,6217 </w:t>
      </w:r>
      <w:r w:rsidR="000F31F4" w:rsidRPr="0001113B">
        <w:rPr>
          <w:rFonts w:cs="ArialNarrow"/>
          <w:sz w:val="20"/>
          <w:szCs w:val="20"/>
        </w:rPr>
        <w:tab/>
      </w:r>
      <w:r w:rsidRPr="0001113B">
        <w:rPr>
          <w:rFonts w:cs="ArialNarrow"/>
          <w:sz w:val="20"/>
          <w:szCs w:val="20"/>
        </w:rPr>
        <w:t xml:space="preserve">0,6255 </w:t>
      </w:r>
      <w:r w:rsidR="000F31F4" w:rsidRPr="0001113B">
        <w:rPr>
          <w:rFonts w:cs="ArialNarrow"/>
          <w:sz w:val="20"/>
          <w:szCs w:val="20"/>
        </w:rPr>
        <w:tab/>
      </w:r>
      <w:r w:rsidRPr="0001113B">
        <w:rPr>
          <w:rFonts w:cs="ArialNarrow"/>
          <w:sz w:val="20"/>
          <w:szCs w:val="20"/>
        </w:rPr>
        <w:t xml:space="preserve">0,6293 </w:t>
      </w:r>
      <w:r w:rsidR="000F31F4" w:rsidRPr="0001113B">
        <w:rPr>
          <w:rFonts w:cs="ArialNarrow"/>
          <w:sz w:val="20"/>
          <w:szCs w:val="20"/>
        </w:rPr>
        <w:tab/>
      </w:r>
      <w:r w:rsidRPr="0001113B">
        <w:rPr>
          <w:rFonts w:cs="ArialNarrow"/>
          <w:sz w:val="20"/>
          <w:szCs w:val="20"/>
        </w:rPr>
        <w:t xml:space="preserve">0,6331 </w:t>
      </w:r>
      <w:r w:rsidR="000F31F4" w:rsidRPr="0001113B">
        <w:rPr>
          <w:rFonts w:cs="ArialNarrow"/>
          <w:sz w:val="20"/>
          <w:szCs w:val="20"/>
        </w:rPr>
        <w:tab/>
      </w:r>
      <w:r w:rsidRPr="0001113B">
        <w:rPr>
          <w:rFonts w:cs="ArialNarrow"/>
          <w:sz w:val="20"/>
          <w:szCs w:val="20"/>
        </w:rPr>
        <w:t xml:space="preserve">0,6368 </w:t>
      </w:r>
      <w:r w:rsidR="000F31F4" w:rsidRPr="0001113B">
        <w:rPr>
          <w:rFonts w:cs="ArialNarrow"/>
          <w:sz w:val="20"/>
          <w:szCs w:val="20"/>
        </w:rPr>
        <w:tab/>
      </w:r>
      <w:r w:rsidRPr="0001113B">
        <w:rPr>
          <w:rFonts w:cs="ArialNarrow"/>
          <w:sz w:val="20"/>
          <w:szCs w:val="20"/>
        </w:rPr>
        <w:t xml:space="preserve">0,6368 </w:t>
      </w:r>
      <w:r w:rsidR="000F31F4" w:rsidRPr="0001113B">
        <w:rPr>
          <w:rFonts w:cs="ArialNarrow"/>
          <w:sz w:val="20"/>
          <w:szCs w:val="20"/>
        </w:rPr>
        <w:tab/>
      </w:r>
      <w:r w:rsidRPr="0001113B">
        <w:rPr>
          <w:rFonts w:cs="ArialNarrow"/>
          <w:sz w:val="20"/>
          <w:szCs w:val="20"/>
        </w:rPr>
        <w:t xml:space="preserve">0,6443 </w:t>
      </w:r>
      <w:r w:rsidR="000F31F4" w:rsidRPr="0001113B">
        <w:rPr>
          <w:rFonts w:cs="ArialNarrow"/>
          <w:sz w:val="20"/>
          <w:szCs w:val="20"/>
        </w:rPr>
        <w:tab/>
      </w:r>
      <w:r w:rsidRPr="0001113B">
        <w:rPr>
          <w:rFonts w:cs="ArialNarrow"/>
          <w:sz w:val="20"/>
          <w:szCs w:val="20"/>
        </w:rPr>
        <w:t xml:space="preserve">0,648 </w:t>
      </w:r>
      <w:r w:rsidR="000F31F4" w:rsidRPr="0001113B">
        <w:rPr>
          <w:rFonts w:cs="ArialNarrow"/>
          <w:sz w:val="20"/>
          <w:szCs w:val="20"/>
        </w:rPr>
        <w:tab/>
      </w:r>
      <w:r w:rsidRPr="0001113B">
        <w:rPr>
          <w:rFonts w:cs="ArialNarrow"/>
          <w:sz w:val="20"/>
          <w:szCs w:val="20"/>
        </w:rPr>
        <w:t>0,6517</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0,4 </w:t>
      </w:r>
      <w:r w:rsidR="000F31F4" w:rsidRPr="0001113B">
        <w:rPr>
          <w:rFonts w:cs="Arial"/>
          <w:b/>
          <w:bCs/>
          <w:sz w:val="20"/>
          <w:szCs w:val="20"/>
        </w:rPr>
        <w:tab/>
      </w:r>
      <w:r w:rsidRPr="0001113B">
        <w:rPr>
          <w:rFonts w:cs="ArialNarrow"/>
          <w:sz w:val="20"/>
          <w:szCs w:val="20"/>
        </w:rPr>
        <w:t xml:space="preserve">0,6554 </w:t>
      </w:r>
      <w:r w:rsidR="000F31F4" w:rsidRPr="0001113B">
        <w:rPr>
          <w:rFonts w:cs="ArialNarrow"/>
          <w:sz w:val="20"/>
          <w:szCs w:val="20"/>
        </w:rPr>
        <w:tab/>
      </w:r>
      <w:r w:rsidRPr="0001113B">
        <w:rPr>
          <w:rFonts w:cs="ArialNarrow"/>
          <w:sz w:val="20"/>
          <w:szCs w:val="20"/>
        </w:rPr>
        <w:t xml:space="preserve">0,6591 </w:t>
      </w:r>
      <w:r w:rsidR="000F31F4" w:rsidRPr="0001113B">
        <w:rPr>
          <w:rFonts w:cs="ArialNarrow"/>
          <w:sz w:val="20"/>
          <w:szCs w:val="20"/>
        </w:rPr>
        <w:tab/>
      </w:r>
      <w:r w:rsidRPr="0001113B">
        <w:rPr>
          <w:rFonts w:cs="ArialNarrow"/>
          <w:sz w:val="20"/>
          <w:szCs w:val="20"/>
        </w:rPr>
        <w:t xml:space="preserve">0,6628 </w:t>
      </w:r>
      <w:r w:rsidR="000F31F4" w:rsidRPr="0001113B">
        <w:rPr>
          <w:rFonts w:cs="ArialNarrow"/>
          <w:sz w:val="20"/>
          <w:szCs w:val="20"/>
        </w:rPr>
        <w:tab/>
      </w:r>
      <w:r w:rsidRPr="0001113B">
        <w:rPr>
          <w:rFonts w:cs="ArialNarrow"/>
          <w:sz w:val="20"/>
          <w:szCs w:val="20"/>
        </w:rPr>
        <w:t xml:space="preserve">0,6664 </w:t>
      </w:r>
      <w:r w:rsidR="000F31F4" w:rsidRPr="0001113B">
        <w:rPr>
          <w:rFonts w:cs="ArialNarrow"/>
          <w:sz w:val="20"/>
          <w:szCs w:val="20"/>
        </w:rPr>
        <w:tab/>
      </w:r>
      <w:r w:rsidRPr="0001113B">
        <w:rPr>
          <w:rFonts w:cs="ArialNarrow"/>
          <w:sz w:val="20"/>
          <w:szCs w:val="20"/>
        </w:rPr>
        <w:t xml:space="preserve">0,67 </w:t>
      </w:r>
      <w:r w:rsidR="000F31F4" w:rsidRPr="0001113B">
        <w:rPr>
          <w:rFonts w:cs="ArialNarrow"/>
          <w:sz w:val="20"/>
          <w:szCs w:val="20"/>
        </w:rPr>
        <w:tab/>
      </w:r>
      <w:r w:rsidRPr="0001113B">
        <w:rPr>
          <w:rFonts w:cs="ArialNarrow"/>
          <w:sz w:val="20"/>
          <w:szCs w:val="20"/>
        </w:rPr>
        <w:t xml:space="preserve">0,6736 </w:t>
      </w:r>
      <w:r w:rsidR="000F31F4" w:rsidRPr="0001113B">
        <w:rPr>
          <w:rFonts w:cs="ArialNarrow"/>
          <w:sz w:val="20"/>
          <w:szCs w:val="20"/>
        </w:rPr>
        <w:tab/>
      </w:r>
      <w:r w:rsidRPr="0001113B">
        <w:rPr>
          <w:rFonts w:cs="ArialNarrow"/>
          <w:sz w:val="20"/>
          <w:szCs w:val="20"/>
        </w:rPr>
        <w:t xml:space="preserve">0,6736 </w:t>
      </w:r>
      <w:r w:rsidR="000F31F4" w:rsidRPr="0001113B">
        <w:rPr>
          <w:rFonts w:cs="ArialNarrow"/>
          <w:sz w:val="20"/>
          <w:szCs w:val="20"/>
        </w:rPr>
        <w:tab/>
      </w:r>
      <w:r w:rsidRPr="0001113B">
        <w:rPr>
          <w:rFonts w:cs="ArialNarrow"/>
          <w:sz w:val="20"/>
          <w:szCs w:val="20"/>
        </w:rPr>
        <w:t xml:space="preserve">0,6808 </w:t>
      </w:r>
      <w:r w:rsidR="000F31F4" w:rsidRPr="0001113B">
        <w:rPr>
          <w:rFonts w:cs="ArialNarrow"/>
          <w:sz w:val="20"/>
          <w:szCs w:val="20"/>
        </w:rPr>
        <w:tab/>
      </w:r>
      <w:r w:rsidRPr="0001113B">
        <w:rPr>
          <w:rFonts w:cs="ArialNarrow"/>
          <w:sz w:val="20"/>
          <w:szCs w:val="20"/>
        </w:rPr>
        <w:t xml:space="preserve">0,6844 </w:t>
      </w:r>
      <w:r w:rsidR="000F31F4" w:rsidRPr="0001113B">
        <w:rPr>
          <w:rFonts w:cs="ArialNarrow"/>
          <w:sz w:val="20"/>
          <w:szCs w:val="20"/>
        </w:rPr>
        <w:tab/>
      </w:r>
      <w:r w:rsidRPr="0001113B">
        <w:rPr>
          <w:rFonts w:cs="ArialNarrow"/>
          <w:sz w:val="20"/>
          <w:szCs w:val="20"/>
        </w:rPr>
        <w:t>0,6879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0,5 </w:t>
      </w:r>
      <w:r w:rsidR="000F31F4" w:rsidRPr="0001113B">
        <w:rPr>
          <w:rFonts w:cs="Arial"/>
          <w:b/>
          <w:bCs/>
          <w:sz w:val="20"/>
          <w:szCs w:val="20"/>
        </w:rPr>
        <w:tab/>
      </w:r>
      <w:r w:rsidRPr="0001113B">
        <w:rPr>
          <w:rFonts w:cs="ArialNarrow"/>
          <w:sz w:val="20"/>
          <w:szCs w:val="20"/>
        </w:rPr>
        <w:t xml:space="preserve">0,6915 </w:t>
      </w:r>
      <w:r w:rsidR="000F31F4" w:rsidRPr="0001113B">
        <w:rPr>
          <w:rFonts w:cs="ArialNarrow"/>
          <w:sz w:val="20"/>
          <w:szCs w:val="20"/>
        </w:rPr>
        <w:tab/>
      </w:r>
      <w:r w:rsidRPr="0001113B">
        <w:rPr>
          <w:rFonts w:cs="ArialNarrow"/>
          <w:sz w:val="20"/>
          <w:szCs w:val="20"/>
        </w:rPr>
        <w:t xml:space="preserve">0,695 </w:t>
      </w:r>
      <w:r w:rsidR="000F31F4" w:rsidRPr="0001113B">
        <w:rPr>
          <w:rFonts w:cs="ArialNarrow"/>
          <w:sz w:val="20"/>
          <w:szCs w:val="20"/>
        </w:rPr>
        <w:tab/>
      </w:r>
      <w:r w:rsidRPr="0001113B">
        <w:rPr>
          <w:rFonts w:cs="ArialNarrow"/>
          <w:sz w:val="20"/>
          <w:szCs w:val="20"/>
        </w:rPr>
        <w:t xml:space="preserve">0,6985 </w:t>
      </w:r>
      <w:r w:rsidR="000F31F4" w:rsidRPr="0001113B">
        <w:rPr>
          <w:rFonts w:cs="ArialNarrow"/>
          <w:sz w:val="20"/>
          <w:szCs w:val="20"/>
        </w:rPr>
        <w:tab/>
      </w:r>
      <w:r w:rsidRPr="0001113B">
        <w:rPr>
          <w:rFonts w:cs="ArialNarrow"/>
          <w:sz w:val="20"/>
          <w:szCs w:val="20"/>
        </w:rPr>
        <w:t xml:space="preserve">0,7019 </w:t>
      </w:r>
      <w:r w:rsidR="000F31F4" w:rsidRPr="0001113B">
        <w:rPr>
          <w:rFonts w:cs="ArialNarrow"/>
          <w:sz w:val="20"/>
          <w:szCs w:val="20"/>
        </w:rPr>
        <w:tab/>
      </w:r>
      <w:r w:rsidRPr="0001113B">
        <w:rPr>
          <w:rFonts w:cs="ArialNarrow"/>
          <w:sz w:val="20"/>
          <w:szCs w:val="20"/>
        </w:rPr>
        <w:t xml:space="preserve">0,7054 </w:t>
      </w:r>
      <w:r w:rsidR="000F31F4" w:rsidRPr="0001113B">
        <w:rPr>
          <w:rFonts w:cs="ArialNarrow"/>
          <w:sz w:val="20"/>
          <w:szCs w:val="20"/>
        </w:rPr>
        <w:tab/>
      </w:r>
      <w:r w:rsidRPr="0001113B">
        <w:rPr>
          <w:rFonts w:cs="ArialNarrow"/>
          <w:sz w:val="20"/>
          <w:szCs w:val="20"/>
        </w:rPr>
        <w:t xml:space="preserve">0,7088 </w:t>
      </w:r>
      <w:r w:rsidR="000F31F4" w:rsidRPr="0001113B">
        <w:rPr>
          <w:rFonts w:cs="ArialNarrow"/>
          <w:sz w:val="20"/>
          <w:szCs w:val="20"/>
        </w:rPr>
        <w:tab/>
      </w:r>
      <w:r w:rsidRPr="0001113B">
        <w:rPr>
          <w:rFonts w:cs="ArialNarrow"/>
          <w:sz w:val="20"/>
          <w:szCs w:val="20"/>
        </w:rPr>
        <w:t xml:space="preserve">0,7088 </w:t>
      </w:r>
      <w:r w:rsidR="000F31F4" w:rsidRPr="0001113B">
        <w:rPr>
          <w:rFonts w:cs="ArialNarrow"/>
          <w:sz w:val="20"/>
          <w:szCs w:val="20"/>
        </w:rPr>
        <w:tab/>
      </w:r>
      <w:r w:rsidRPr="0001113B">
        <w:rPr>
          <w:rFonts w:cs="ArialNarrow"/>
          <w:sz w:val="20"/>
          <w:szCs w:val="20"/>
        </w:rPr>
        <w:t xml:space="preserve">0,7157 </w:t>
      </w:r>
      <w:r w:rsidR="000F31F4" w:rsidRPr="0001113B">
        <w:rPr>
          <w:rFonts w:cs="ArialNarrow"/>
          <w:sz w:val="20"/>
          <w:szCs w:val="20"/>
        </w:rPr>
        <w:tab/>
      </w:r>
      <w:r w:rsidRPr="0001113B">
        <w:rPr>
          <w:rFonts w:cs="ArialNarrow"/>
          <w:sz w:val="20"/>
          <w:szCs w:val="20"/>
        </w:rPr>
        <w:t xml:space="preserve">0,719 </w:t>
      </w:r>
      <w:r w:rsidR="000F31F4" w:rsidRPr="0001113B">
        <w:rPr>
          <w:rFonts w:cs="ArialNarrow"/>
          <w:sz w:val="20"/>
          <w:szCs w:val="20"/>
        </w:rPr>
        <w:tab/>
      </w:r>
      <w:r w:rsidRPr="0001113B">
        <w:rPr>
          <w:rFonts w:cs="ArialNarrow"/>
          <w:sz w:val="20"/>
          <w:szCs w:val="20"/>
        </w:rPr>
        <w:t>0,7224</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0,6 </w:t>
      </w:r>
      <w:r w:rsidR="000F31F4" w:rsidRPr="0001113B">
        <w:rPr>
          <w:rFonts w:cs="Arial"/>
          <w:b/>
          <w:bCs/>
          <w:sz w:val="20"/>
          <w:szCs w:val="20"/>
        </w:rPr>
        <w:tab/>
      </w:r>
      <w:r w:rsidRPr="0001113B">
        <w:rPr>
          <w:rFonts w:cs="ArialNarrow"/>
          <w:sz w:val="20"/>
          <w:szCs w:val="20"/>
        </w:rPr>
        <w:t xml:space="preserve">0,7257 </w:t>
      </w:r>
      <w:r w:rsidR="000F31F4" w:rsidRPr="0001113B">
        <w:rPr>
          <w:rFonts w:cs="ArialNarrow"/>
          <w:sz w:val="20"/>
          <w:szCs w:val="20"/>
        </w:rPr>
        <w:tab/>
      </w:r>
      <w:r w:rsidRPr="0001113B">
        <w:rPr>
          <w:rFonts w:cs="ArialNarrow"/>
          <w:sz w:val="20"/>
          <w:szCs w:val="20"/>
        </w:rPr>
        <w:t xml:space="preserve">0,7291 </w:t>
      </w:r>
      <w:r w:rsidR="000F31F4" w:rsidRPr="0001113B">
        <w:rPr>
          <w:rFonts w:cs="ArialNarrow"/>
          <w:sz w:val="20"/>
          <w:szCs w:val="20"/>
        </w:rPr>
        <w:tab/>
      </w:r>
      <w:r w:rsidRPr="0001113B">
        <w:rPr>
          <w:rFonts w:cs="ArialNarrow"/>
          <w:sz w:val="20"/>
          <w:szCs w:val="20"/>
        </w:rPr>
        <w:t xml:space="preserve">0,7324 </w:t>
      </w:r>
      <w:r w:rsidR="000F31F4" w:rsidRPr="0001113B">
        <w:rPr>
          <w:rFonts w:cs="ArialNarrow"/>
          <w:sz w:val="20"/>
          <w:szCs w:val="20"/>
        </w:rPr>
        <w:tab/>
      </w:r>
      <w:r w:rsidRPr="0001113B">
        <w:rPr>
          <w:rFonts w:cs="ArialNarrow"/>
          <w:sz w:val="20"/>
          <w:szCs w:val="20"/>
        </w:rPr>
        <w:t xml:space="preserve">0,7357 </w:t>
      </w:r>
      <w:r w:rsidR="000F31F4" w:rsidRPr="0001113B">
        <w:rPr>
          <w:rFonts w:cs="ArialNarrow"/>
          <w:sz w:val="20"/>
          <w:szCs w:val="20"/>
        </w:rPr>
        <w:tab/>
      </w:r>
      <w:r w:rsidRPr="0001113B">
        <w:rPr>
          <w:rFonts w:cs="ArialNarrow"/>
          <w:sz w:val="20"/>
          <w:szCs w:val="20"/>
        </w:rPr>
        <w:t xml:space="preserve">0,7389 </w:t>
      </w:r>
      <w:r w:rsidR="000F31F4" w:rsidRPr="0001113B">
        <w:rPr>
          <w:rFonts w:cs="ArialNarrow"/>
          <w:sz w:val="20"/>
          <w:szCs w:val="20"/>
        </w:rPr>
        <w:tab/>
      </w:r>
      <w:r w:rsidRPr="0001113B">
        <w:rPr>
          <w:rFonts w:cs="ArialNarrow"/>
          <w:sz w:val="20"/>
          <w:szCs w:val="20"/>
        </w:rPr>
        <w:t xml:space="preserve">0,7422 </w:t>
      </w:r>
      <w:r w:rsidR="000F31F4" w:rsidRPr="0001113B">
        <w:rPr>
          <w:rFonts w:cs="ArialNarrow"/>
          <w:sz w:val="20"/>
          <w:szCs w:val="20"/>
        </w:rPr>
        <w:tab/>
      </w:r>
      <w:r w:rsidRPr="0001113B">
        <w:rPr>
          <w:rFonts w:cs="ArialNarrow"/>
          <w:sz w:val="20"/>
          <w:szCs w:val="20"/>
        </w:rPr>
        <w:t xml:space="preserve">0,7422 </w:t>
      </w:r>
      <w:r w:rsidR="000F31F4" w:rsidRPr="0001113B">
        <w:rPr>
          <w:rFonts w:cs="ArialNarrow"/>
          <w:sz w:val="20"/>
          <w:szCs w:val="20"/>
        </w:rPr>
        <w:tab/>
      </w:r>
      <w:r w:rsidRPr="0001113B">
        <w:rPr>
          <w:rFonts w:cs="ArialNarrow"/>
          <w:sz w:val="20"/>
          <w:szCs w:val="20"/>
        </w:rPr>
        <w:t xml:space="preserve">0,7486 </w:t>
      </w:r>
      <w:r w:rsidR="000F31F4" w:rsidRPr="0001113B">
        <w:rPr>
          <w:rFonts w:cs="ArialNarrow"/>
          <w:sz w:val="20"/>
          <w:szCs w:val="20"/>
        </w:rPr>
        <w:tab/>
      </w:r>
      <w:r w:rsidRPr="0001113B">
        <w:rPr>
          <w:rFonts w:cs="ArialNarrow"/>
          <w:sz w:val="20"/>
          <w:szCs w:val="20"/>
        </w:rPr>
        <w:t xml:space="preserve">0,7517 </w:t>
      </w:r>
      <w:r w:rsidR="000F31F4" w:rsidRPr="0001113B">
        <w:rPr>
          <w:rFonts w:cs="ArialNarrow"/>
          <w:sz w:val="20"/>
          <w:szCs w:val="20"/>
        </w:rPr>
        <w:tab/>
      </w:r>
      <w:r w:rsidRPr="0001113B">
        <w:rPr>
          <w:rFonts w:cs="ArialNarrow"/>
          <w:sz w:val="20"/>
          <w:szCs w:val="20"/>
        </w:rPr>
        <w:t>0,7549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0,7 </w:t>
      </w:r>
      <w:r w:rsidR="00496598" w:rsidRPr="0001113B">
        <w:rPr>
          <w:rFonts w:cs="Arial"/>
          <w:b/>
          <w:bCs/>
          <w:sz w:val="20"/>
          <w:szCs w:val="20"/>
        </w:rPr>
        <w:tab/>
      </w:r>
      <w:r w:rsidRPr="0001113B">
        <w:rPr>
          <w:rFonts w:cs="ArialNarrow"/>
          <w:sz w:val="20"/>
          <w:szCs w:val="20"/>
        </w:rPr>
        <w:t xml:space="preserve">0,758 </w:t>
      </w:r>
      <w:r w:rsidR="00B332CB" w:rsidRPr="0001113B">
        <w:rPr>
          <w:rFonts w:cs="ArialNarrow"/>
          <w:sz w:val="20"/>
          <w:szCs w:val="20"/>
        </w:rPr>
        <w:tab/>
      </w:r>
      <w:r w:rsidRPr="0001113B">
        <w:rPr>
          <w:rFonts w:cs="ArialNarrow"/>
          <w:sz w:val="20"/>
          <w:szCs w:val="20"/>
        </w:rPr>
        <w:t xml:space="preserve">0,7611 </w:t>
      </w:r>
      <w:r w:rsidR="00B332CB" w:rsidRPr="0001113B">
        <w:rPr>
          <w:rFonts w:cs="ArialNarrow"/>
          <w:sz w:val="20"/>
          <w:szCs w:val="20"/>
        </w:rPr>
        <w:tab/>
      </w:r>
      <w:r w:rsidRPr="0001113B">
        <w:rPr>
          <w:rFonts w:cs="ArialNarrow"/>
          <w:sz w:val="20"/>
          <w:szCs w:val="20"/>
        </w:rPr>
        <w:t xml:space="preserve">0,7642 </w:t>
      </w:r>
      <w:r w:rsidR="00B332CB" w:rsidRPr="0001113B">
        <w:rPr>
          <w:rFonts w:cs="ArialNarrow"/>
          <w:sz w:val="20"/>
          <w:szCs w:val="20"/>
        </w:rPr>
        <w:tab/>
      </w:r>
      <w:r w:rsidRPr="0001113B">
        <w:rPr>
          <w:rFonts w:cs="ArialNarrow"/>
          <w:sz w:val="20"/>
          <w:szCs w:val="20"/>
        </w:rPr>
        <w:t xml:space="preserve">0,7673 </w:t>
      </w:r>
      <w:r w:rsidR="00B332CB" w:rsidRPr="0001113B">
        <w:rPr>
          <w:rFonts w:cs="ArialNarrow"/>
          <w:sz w:val="20"/>
          <w:szCs w:val="20"/>
        </w:rPr>
        <w:tab/>
      </w:r>
      <w:r w:rsidRPr="0001113B">
        <w:rPr>
          <w:rFonts w:cs="ArialNarrow"/>
          <w:sz w:val="20"/>
          <w:szCs w:val="20"/>
        </w:rPr>
        <w:t xml:space="preserve">0,7704 </w:t>
      </w:r>
      <w:r w:rsidR="00B332CB" w:rsidRPr="0001113B">
        <w:rPr>
          <w:rFonts w:cs="ArialNarrow"/>
          <w:sz w:val="20"/>
          <w:szCs w:val="20"/>
        </w:rPr>
        <w:tab/>
      </w:r>
      <w:r w:rsidRPr="0001113B">
        <w:rPr>
          <w:rFonts w:cs="ArialNarrow"/>
          <w:sz w:val="20"/>
          <w:szCs w:val="20"/>
        </w:rPr>
        <w:t xml:space="preserve">0,7734 </w:t>
      </w:r>
      <w:r w:rsidR="00B332CB" w:rsidRPr="0001113B">
        <w:rPr>
          <w:rFonts w:cs="ArialNarrow"/>
          <w:sz w:val="20"/>
          <w:szCs w:val="20"/>
        </w:rPr>
        <w:tab/>
      </w:r>
      <w:r w:rsidRPr="0001113B">
        <w:rPr>
          <w:rFonts w:cs="ArialNarrow"/>
          <w:sz w:val="20"/>
          <w:szCs w:val="20"/>
        </w:rPr>
        <w:t xml:space="preserve">0,7734 </w:t>
      </w:r>
      <w:r w:rsidR="00B332CB" w:rsidRPr="0001113B">
        <w:rPr>
          <w:rFonts w:cs="ArialNarrow"/>
          <w:sz w:val="20"/>
          <w:szCs w:val="20"/>
        </w:rPr>
        <w:tab/>
      </w:r>
      <w:r w:rsidRPr="0001113B">
        <w:rPr>
          <w:rFonts w:cs="ArialNarrow"/>
          <w:sz w:val="20"/>
          <w:szCs w:val="20"/>
        </w:rPr>
        <w:t xml:space="preserve">0,7794 </w:t>
      </w:r>
      <w:r w:rsidR="00B332CB" w:rsidRPr="0001113B">
        <w:rPr>
          <w:rFonts w:cs="ArialNarrow"/>
          <w:sz w:val="20"/>
          <w:szCs w:val="20"/>
        </w:rPr>
        <w:tab/>
      </w:r>
      <w:r w:rsidRPr="0001113B">
        <w:rPr>
          <w:rFonts w:cs="ArialNarrow"/>
          <w:sz w:val="20"/>
          <w:szCs w:val="20"/>
        </w:rPr>
        <w:t xml:space="preserve">0,7823 </w:t>
      </w:r>
      <w:r w:rsidR="00B332CB" w:rsidRPr="0001113B">
        <w:rPr>
          <w:rFonts w:cs="ArialNarrow"/>
          <w:sz w:val="20"/>
          <w:szCs w:val="20"/>
        </w:rPr>
        <w:tab/>
      </w:r>
      <w:r w:rsidRPr="0001113B">
        <w:rPr>
          <w:rFonts w:cs="ArialNarrow"/>
          <w:sz w:val="20"/>
          <w:szCs w:val="20"/>
        </w:rPr>
        <w:t>0,7852</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0,8 </w:t>
      </w:r>
      <w:r w:rsidR="00496598" w:rsidRPr="0001113B">
        <w:rPr>
          <w:rFonts w:cs="Arial"/>
          <w:b/>
          <w:bCs/>
          <w:sz w:val="20"/>
          <w:szCs w:val="20"/>
        </w:rPr>
        <w:tab/>
      </w:r>
      <w:r w:rsidRPr="0001113B">
        <w:rPr>
          <w:rFonts w:cs="ArialNarrow"/>
          <w:sz w:val="20"/>
          <w:szCs w:val="20"/>
        </w:rPr>
        <w:t xml:space="preserve">0,7881 </w:t>
      </w:r>
      <w:r w:rsidR="00B332CB" w:rsidRPr="0001113B">
        <w:rPr>
          <w:rFonts w:cs="ArialNarrow"/>
          <w:sz w:val="20"/>
          <w:szCs w:val="20"/>
        </w:rPr>
        <w:tab/>
      </w:r>
      <w:r w:rsidRPr="0001113B">
        <w:rPr>
          <w:rFonts w:cs="ArialNarrow"/>
          <w:sz w:val="20"/>
          <w:szCs w:val="20"/>
        </w:rPr>
        <w:t xml:space="preserve">0,791 </w:t>
      </w:r>
      <w:r w:rsidR="00B332CB" w:rsidRPr="0001113B">
        <w:rPr>
          <w:rFonts w:cs="ArialNarrow"/>
          <w:sz w:val="20"/>
          <w:szCs w:val="20"/>
        </w:rPr>
        <w:tab/>
      </w:r>
      <w:r w:rsidRPr="0001113B">
        <w:rPr>
          <w:rFonts w:cs="ArialNarrow"/>
          <w:sz w:val="20"/>
          <w:szCs w:val="20"/>
        </w:rPr>
        <w:t xml:space="preserve">0,7939 </w:t>
      </w:r>
      <w:r w:rsidR="00B332CB" w:rsidRPr="0001113B">
        <w:rPr>
          <w:rFonts w:cs="ArialNarrow"/>
          <w:sz w:val="20"/>
          <w:szCs w:val="20"/>
        </w:rPr>
        <w:tab/>
      </w:r>
      <w:r w:rsidRPr="0001113B">
        <w:rPr>
          <w:rFonts w:cs="ArialNarrow"/>
          <w:sz w:val="20"/>
          <w:szCs w:val="20"/>
        </w:rPr>
        <w:t xml:space="preserve">0,7967 </w:t>
      </w:r>
      <w:r w:rsidR="00B332CB" w:rsidRPr="0001113B">
        <w:rPr>
          <w:rFonts w:cs="ArialNarrow"/>
          <w:sz w:val="20"/>
          <w:szCs w:val="20"/>
        </w:rPr>
        <w:tab/>
      </w:r>
      <w:r w:rsidRPr="0001113B">
        <w:rPr>
          <w:rFonts w:cs="ArialNarrow"/>
          <w:sz w:val="20"/>
          <w:szCs w:val="20"/>
        </w:rPr>
        <w:t xml:space="preserve">0,7995 </w:t>
      </w:r>
      <w:r w:rsidR="00B332CB" w:rsidRPr="0001113B">
        <w:rPr>
          <w:rFonts w:cs="ArialNarrow"/>
          <w:sz w:val="20"/>
          <w:szCs w:val="20"/>
        </w:rPr>
        <w:tab/>
      </w:r>
      <w:r w:rsidRPr="0001113B">
        <w:rPr>
          <w:rFonts w:cs="ArialNarrow"/>
          <w:sz w:val="20"/>
          <w:szCs w:val="20"/>
        </w:rPr>
        <w:t xml:space="preserve">0,8023 </w:t>
      </w:r>
      <w:r w:rsidR="00B332CB" w:rsidRPr="0001113B">
        <w:rPr>
          <w:rFonts w:cs="ArialNarrow"/>
          <w:sz w:val="20"/>
          <w:szCs w:val="20"/>
        </w:rPr>
        <w:tab/>
      </w:r>
      <w:r w:rsidRPr="0001113B">
        <w:rPr>
          <w:rFonts w:cs="ArialNarrow"/>
          <w:sz w:val="20"/>
          <w:szCs w:val="20"/>
        </w:rPr>
        <w:t xml:space="preserve">0,8023 </w:t>
      </w:r>
      <w:r w:rsidR="00B332CB" w:rsidRPr="0001113B">
        <w:rPr>
          <w:rFonts w:cs="ArialNarrow"/>
          <w:sz w:val="20"/>
          <w:szCs w:val="20"/>
        </w:rPr>
        <w:tab/>
      </w:r>
      <w:r w:rsidRPr="0001113B">
        <w:rPr>
          <w:rFonts w:cs="ArialNarrow"/>
          <w:sz w:val="20"/>
          <w:szCs w:val="20"/>
        </w:rPr>
        <w:t xml:space="preserve">0,8078 </w:t>
      </w:r>
      <w:r w:rsidR="00B332CB" w:rsidRPr="0001113B">
        <w:rPr>
          <w:rFonts w:cs="ArialNarrow"/>
          <w:sz w:val="20"/>
          <w:szCs w:val="20"/>
        </w:rPr>
        <w:tab/>
      </w:r>
      <w:r w:rsidRPr="0001113B">
        <w:rPr>
          <w:rFonts w:cs="ArialNarrow"/>
          <w:sz w:val="20"/>
          <w:szCs w:val="20"/>
        </w:rPr>
        <w:t xml:space="preserve">0,8106 </w:t>
      </w:r>
      <w:r w:rsidR="00B332CB" w:rsidRPr="0001113B">
        <w:rPr>
          <w:rFonts w:cs="ArialNarrow"/>
          <w:sz w:val="20"/>
          <w:szCs w:val="20"/>
        </w:rPr>
        <w:tab/>
      </w:r>
      <w:r w:rsidRPr="0001113B">
        <w:rPr>
          <w:rFonts w:cs="ArialNarrow"/>
          <w:sz w:val="20"/>
          <w:szCs w:val="20"/>
        </w:rPr>
        <w:t>0,8133</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0,9 </w:t>
      </w:r>
      <w:r w:rsidR="00496598" w:rsidRPr="0001113B">
        <w:rPr>
          <w:rFonts w:cs="Arial"/>
          <w:b/>
          <w:bCs/>
          <w:sz w:val="20"/>
          <w:szCs w:val="20"/>
        </w:rPr>
        <w:tab/>
      </w:r>
      <w:r w:rsidRPr="0001113B">
        <w:rPr>
          <w:rFonts w:cs="ArialNarrow"/>
          <w:sz w:val="20"/>
          <w:szCs w:val="20"/>
        </w:rPr>
        <w:t xml:space="preserve">0,8159 </w:t>
      </w:r>
      <w:r w:rsidR="00B332CB" w:rsidRPr="0001113B">
        <w:rPr>
          <w:rFonts w:cs="ArialNarrow"/>
          <w:sz w:val="20"/>
          <w:szCs w:val="20"/>
        </w:rPr>
        <w:tab/>
      </w:r>
      <w:r w:rsidRPr="0001113B">
        <w:rPr>
          <w:rFonts w:cs="ArialNarrow"/>
          <w:sz w:val="20"/>
          <w:szCs w:val="20"/>
        </w:rPr>
        <w:t xml:space="preserve">0,8186 </w:t>
      </w:r>
      <w:r w:rsidR="00B332CB" w:rsidRPr="0001113B">
        <w:rPr>
          <w:rFonts w:cs="ArialNarrow"/>
          <w:sz w:val="20"/>
          <w:szCs w:val="20"/>
        </w:rPr>
        <w:tab/>
      </w:r>
      <w:r w:rsidRPr="0001113B">
        <w:rPr>
          <w:rFonts w:cs="ArialNarrow"/>
          <w:sz w:val="20"/>
          <w:szCs w:val="20"/>
        </w:rPr>
        <w:t xml:space="preserve">0,8212 </w:t>
      </w:r>
      <w:r w:rsidR="00B332CB" w:rsidRPr="0001113B">
        <w:rPr>
          <w:rFonts w:cs="ArialNarrow"/>
          <w:sz w:val="20"/>
          <w:szCs w:val="20"/>
        </w:rPr>
        <w:tab/>
      </w:r>
      <w:r w:rsidRPr="0001113B">
        <w:rPr>
          <w:rFonts w:cs="ArialNarrow"/>
          <w:sz w:val="20"/>
          <w:szCs w:val="20"/>
        </w:rPr>
        <w:t xml:space="preserve">0,8238 </w:t>
      </w:r>
      <w:r w:rsidR="00B332CB" w:rsidRPr="0001113B">
        <w:rPr>
          <w:rFonts w:cs="ArialNarrow"/>
          <w:sz w:val="20"/>
          <w:szCs w:val="20"/>
        </w:rPr>
        <w:tab/>
      </w:r>
      <w:r w:rsidRPr="0001113B">
        <w:rPr>
          <w:rFonts w:cs="ArialNarrow"/>
          <w:sz w:val="20"/>
          <w:szCs w:val="20"/>
        </w:rPr>
        <w:t xml:space="preserve">0,8264 </w:t>
      </w:r>
      <w:r w:rsidR="00B332CB" w:rsidRPr="0001113B">
        <w:rPr>
          <w:rFonts w:cs="ArialNarrow"/>
          <w:sz w:val="20"/>
          <w:szCs w:val="20"/>
        </w:rPr>
        <w:tab/>
      </w:r>
      <w:r w:rsidRPr="0001113B">
        <w:rPr>
          <w:rFonts w:cs="ArialNarrow"/>
          <w:sz w:val="20"/>
          <w:szCs w:val="20"/>
        </w:rPr>
        <w:t xml:space="preserve">0,8289 </w:t>
      </w:r>
      <w:r w:rsidR="00B332CB" w:rsidRPr="0001113B">
        <w:rPr>
          <w:rFonts w:cs="ArialNarrow"/>
          <w:sz w:val="20"/>
          <w:szCs w:val="20"/>
        </w:rPr>
        <w:tab/>
      </w:r>
      <w:r w:rsidRPr="0001113B">
        <w:rPr>
          <w:rFonts w:cs="ArialNarrow"/>
          <w:sz w:val="20"/>
          <w:szCs w:val="20"/>
        </w:rPr>
        <w:t xml:space="preserve">0,8289 </w:t>
      </w:r>
      <w:r w:rsidR="00B332CB" w:rsidRPr="0001113B">
        <w:rPr>
          <w:rFonts w:cs="ArialNarrow"/>
          <w:sz w:val="20"/>
          <w:szCs w:val="20"/>
        </w:rPr>
        <w:tab/>
      </w:r>
      <w:r w:rsidRPr="0001113B">
        <w:rPr>
          <w:rFonts w:cs="ArialNarrow"/>
          <w:sz w:val="20"/>
          <w:szCs w:val="20"/>
        </w:rPr>
        <w:t xml:space="preserve">0,834 </w:t>
      </w:r>
      <w:r w:rsidR="00B332CB" w:rsidRPr="0001113B">
        <w:rPr>
          <w:rFonts w:cs="ArialNarrow"/>
          <w:sz w:val="20"/>
          <w:szCs w:val="20"/>
        </w:rPr>
        <w:tab/>
      </w:r>
      <w:r w:rsidRPr="0001113B">
        <w:rPr>
          <w:rFonts w:cs="ArialNarrow"/>
          <w:sz w:val="20"/>
          <w:szCs w:val="20"/>
        </w:rPr>
        <w:t xml:space="preserve">0,8365 </w:t>
      </w:r>
      <w:r w:rsidR="00B332CB" w:rsidRPr="0001113B">
        <w:rPr>
          <w:rFonts w:cs="ArialNarrow"/>
          <w:sz w:val="20"/>
          <w:szCs w:val="20"/>
        </w:rPr>
        <w:tab/>
      </w:r>
      <w:r w:rsidRPr="0001113B">
        <w:rPr>
          <w:rFonts w:cs="ArialNarrow"/>
          <w:sz w:val="20"/>
          <w:szCs w:val="20"/>
        </w:rPr>
        <w:t>0,8389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 </w:t>
      </w:r>
      <w:r w:rsidR="00496598" w:rsidRPr="0001113B">
        <w:rPr>
          <w:rFonts w:cs="Arial"/>
          <w:b/>
          <w:bCs/>
          <w:sz w:val="20"/>
          <w:szCs w:val="20"/>
        </w:rPr>
        <w:tab/>
      </w:r>
      <w:r w:rsidRPr="0001113B">
        <w:rPr>
          <w:rFonts w:cs="ArialNarrow"/>
          <w:sz w:val="20"/>
          <w:szCs w:val="20"/>
        </w:rPr>
        <w:t xml:space="preserve">0,8413 </w:t>
      </w:r>
      <w:r w:rsidR="00B332CB" w:rsidRPr="0001113B">
        <w:rPr>
          <w:rFonts w:cs="ArialNarrow"/>
          <w:sz w:val="20"/>
          <w:szCs w:val="20"/>
        </w:rPr>
        <w:tab/>
      </w:r>
      <w:r w:rsidRPr="0001113B">
        <w:rPr>
          <w:rFonts w:cs="ArialNarrow"/>
          <w:sz w:val="20"/>
          <w:szCs w:val="20"/>
        </w:rPr>
        <w:t xml:space="preserve">0,8438 </w:t>
      </w:r>
      <w:r w:rsidR="00B332CB" w:rsidRPr="0001113B">
        <w:rPr>
          <w:rFonts w:cs="ArialNarrow"/>
          <w:sz w:val="20"/>
          <w:szCs w:val="20"/>
        </w:rPr>
        <w:tab/>
      </w:r>
      <w:r w:rsidRPr="0001113B">
        <w:rPr>
          <w:rFonts w:cs="ArialNarrow"/>
          <w:sz w:val="20"/>
          <w:szCs w:val="20"/>
        </w:rPr>
        <w:t xml:space="preserve">0,8461 </w:t>
      </w:r>
      <w:r w:rsidR="00B332CB" w:rsidRPr="0001113B">
        <w:rPr>
          <w:rFonts w:cs="ArialNarrow"/>
          <w:sz w:val="20"/>
          <w:szCs w:val="20"/>
        </w:rPr>
        <w:tab/>
      </w:r>
      <w:r w:rsidRPr="0001113B">
        <w:rPr>
          <w:rFonts w:cs="ArialNarrow"/>
          <w:sz w:val="20"/>
          <w:szCs w:val="20"/>
        </w:rPr>
        <w:t xml:space="preserve">0,8485 </w:t>
      </w:r>
      <w:r w:rsidR="00B332CB" w:rsidRPr="0001113B">
        <w:rPr>
          <w:rFonts w:cs="ArialNarrow"/>
          <w:sz w:val="20"/>
          <w:szCs w:val="20"/>
        </w:rPr>
        <w:tab/>
      </w:r>
      <w:r w:rsidRPr="0001113B">
        <w:rPr>
          <w:rFonts w:cs="ArialNarrow"/>
          <w:sz w:val="20"/>
          <w:szCs w:val="20"/>
        </w:rPr>
        <w:t xml:space="preserve">0,8508 </w:t>
      </w:r>
      <w:r w:rsidR="00B332CB" w:rsidRPr="0001113B">
        <w:rPr>
          <w:rFonts w:cs="ArialNarrow"/>
          <w:sz w:val="20"/>
          <w:szCs w:val="20"/>
        </w:rPr>
        <w:tab/>
      </w:r>
      <w:r w:rsidRPr="0001113B">
        <w:rPr>
          <w:rFonts w:cs="ArialNarrow"/>
          <w:sz w:val="20"/>
          <w:szCs w:val="20"/>
        </w:rPr>
        <w:t xml:space="preserve">0,8531 </w:t>
      </w:r>
      <w:r w:rsidR="00B332CB" w:rsidRPr="0001113B">
        <w:rPr>
          <w:rFonts w:cs="ArialNarrow"/>
          <w:sz w:val="20"/>
          <w:szCs w:val="20"/>
        </w:rPr>
        <w:tab/>
      </w:r>
      <w:r w:rsidRPr="0001113B">
        <w:rPr>
          <w:rFonts w:cs="ArialNarrow"/>
          <w:sz w:val="20"/>
          <w:szCs w:val="20"/>
        </w:rPr>
        <w:t xml:space="preserve">0,8531 </w:t>
      </w:r>
      <w:r w:rsidR="00B332CB" w:rsidRPr="0001113B">
        <w:rPr>
          <w:rFonts w:cs="ArialNarrow"/>
          <w:sz w:val="20"/>
          <w:szCs w:val="20"/>
        </w:rPr>
        <w:tab/>
      </w:r>
      <w:r w:rsidRPr="0001113B">
        <w:rPr>
          <w:rFonts w:cs="ArialNarrow"/>
          <w:sz w:val="20"/>
          <w:szCs w:val="20"/>
        </w:rPr>
        <w:t xml:space="preserve">0,8577 </w:t>
      </w:r>
      <w:r w:rsidR="00B332CB" w:rsidRPr="0001113B">
        <w:rPr>
          <w:rFonts w:cs="ArialNarrow"/>
          <w:sz w:val="20"/>
          <w:szCs w:val="20"/>
        </w:rPr>
        <w:tab/>
      </w:r>
      <w:r w:rsidRPr="0001113B">
        <w:rPr>
          <w:rFonts w:cs="ArialNarrow"/>
          <w:sz w:val="20"/>
          <w:szCs w:val="20"/>
        </w:rPr>
        <w:t xml:space="preserve">0,8599 </w:t>
      </w:r>
      <w:r w:rsidR="00B332CB" w:rsidRPr="0001113B">
        <w:rPr>
          <w:rFonts w:cs="ArialNarrow"/>
          <w:sz w:val="20"/>
          <w:szCs w:val="20"/>
        </w:rPr>
        <w:tab/>
      </w:r>
      <w:r w:rsidRPr="0001113B">
        <w:rPr>
          <w:rFonts w:cs="ArialNarrow"/>
          <w:sz w:val="20"/>
          <w:szCs w:val="20"/>
        </w:rPr>
        <w:t>0,8621</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1,1 </w:t>
      </w:r>
      <w:r w:rsidR="00496598" w:rsidRPr="0001113B">
        <w:rPr>
          <w:rFonts w:cs="Arial"/>
          <w:b/>
          <w:bCs/>
          <w:sz w:val="20"/>
          <w:szCs w:val="20"/>
        </w:rPr>
        <w:tab/>
      </w:r>
      <w:r w:rsidRPr="0001113B">
        <w:rPr>
          <w:rFonts w:cs="ArialNarrow"/>
          <w:sz w:val="20"/>
          <w:szCs w:val="20"/>
        </w:rPr>
        <w:t xml:space="preserve">0,8643 </w:t>
      </w:r>
      <w:r w:rsidR="00B332CB" w:rsidRPr="0001113B">
        <w:rPr>
          <w:rFonts w:cs="ArialNarrow"/>
          <w:sz w:val="20"/>
          <w:szCs w:val="20"/>
        </w:rPr>
        <w:tab/>
      </w:r>
      <w:r w:rsidRPr="0001113B">
        <w:rPr>
          <w:rFonts w:cs="ArialNarrow"/>
          <w:sz w:val="20"/>
          <w:szCs w:val="20"/>
        </w:rPr>
        <w:t xml:space="preserve">0,8665 </w:t>
      </w:r>
      <w:r w:rsidR="00B332CB" w:rsidRPr="0001113B">
        <w:rPr>
          <w:rFonts w:cs="ArialNarrow"/>
          <w:sz w:val="20"/>
          <w:szCs w:val="20"/>
        </w:rPr>
        <w:tab/>
      </w:r>
      <w:r w:rsidRPr="0001113B">
        <w:rPr>
          <w:rFonts w:cs="ArialNarrow"/>
          <w:sz w:val="20"/>
          <w:szCs w:val="20"/>
        </w:rPr>
        <w:t xml:space="preserve">0,8686 </w:t>
      </w:r>
      <w:r w:rsidR="00B332CB" w:rsidRPr="0001113B">
        <w:rPr>
          <w:rFonts w:cs="ArialNarrow"/>
          <w:sz w:val="20"/>
          <w:szCs w:val="20"/>
        </w:rPr>
        <w:tab/>
      </w:r>
      <w:r w:rsidRPr="0001113B">
        <w:rPr>
          <w:rFonts w:cs="ArialNarrow"/>
          <w:sz w:val="20"/>
          <w:szCs w:val="20"/>
        </w:rPr>
        <w:t xml:space="preserve">0,8708 </w:t>
      </w:r>
      <w:r w:rsidR="00B332CB" w:rsidRPr="0001113B">
        <w:rPr>
          <w:rFonts w:cs="ArialNarrow"/>
          <w:sz w:val="20"/>
          <w:szCs w:val="20"/>
        </w:rPr>
        <w:tab/>
      </w:r>
      <w:r w:rsidRPr="0001113B">
        <w:rPr>
          <w:rFonts w:cs="ArialNarrow"/>
          <w:sz w:val="20"/>
          <w:szCs w:val="20"/>
        </w:rPr>
        <w:t xml:space="preserve">0,8729 </w:t>
      </w:r>
      <w:r w:rsidR="00B332CB" w:rsidRPr="0001113B">
        <w:rPr>
          <w:rFonts w:cs="ArialNarrow"/>
          <w:sz w:val="20"/>
          <w:szCs w:val="20"/>
        </w:rPr>
        <w:tab/>
      </w:r>
      <w:r w:rsidRPr="0001113B">
        <w:rPr>
          <w:rFonts w:cs="ArialNarrow"/>
          <w:sz w:val="20"/>
          <w:szCs w:val="20"/>
        </w:rPr>
        <w:t xml:space="preserve">0,8749 </w:t>
      </w:r>
      <w:r w:rsidR="00B332CB" w:rsidRPr="0001113B">
        <w:rPr>
          <w:rFonts w:cs="ArialNarrow"/>
          <w:sz w:val="20"/>
          <w:szCs w:val="20"/>
        </w:rPr>
        <w:tab/>
      </w:r>
      <w:r w:rsidRPr="0001113B">
        <w:rPr>
          <w:rFonts w:cs="ArialNarrow"/>
          <w:sz w:val="20"/>
          <w:szCs w:val="20"/>
        </w:rPr>
        <w:t xml:space="preserve">0,8749 </w:t>
      </w:r>
      <w:r w:rsidR="00B332CB" w:rsidRPr="0001113B">
        <w:rPr>
          <w:rFonts w:cs="ArialNarrow"/>
          <w:sz w:val="20"/>
          <w:szCs w:val="20"/>
        </w:rPr>
        <w:tab/>
      </w:r>
      <w:r w:rsidRPr="0001113B">
        <w:rPr>
          <w:rFonts w:cs="ArialNarrow"/>
          <w:sz w:val="20"/>
          <w:szCs w:val="20"/>
        </w:rPr>
        <w:t xml:space="preserve">0,879 </w:t>
      </w:r>
      <w:r w:rsidR="00B332CB" w:rsidRPr="0001113B">
        <w:rPr>
          <w:rFonts w:cs="ArialNarrow"/>
          <w:sz w:val="20"/>
          <w:szCs w:val="20"/>
        </w:rPr>
        <w:tab/>
      </w:r>
      <w:r w:rsidRPr="0001113B">
        <w:rPr>
          <w:rFonts w:cs="ArialNarrow"/>
          <w:sz w:val="20"/>
          <w:szCs w:val="20"/>
        </w:rPr>
        <w:t xml:space="preserve">0,881 </w:t>
      </w:r>
      <w:r w:rsidR="00B332CB" w:rsidRPr="0001113B">
        <w:rPr>
          <w:rFonts w:cs="ArialNarrow"/>
          <w:sz w:val="20"/>
          <w:szCs w:val="20"/>
        </w:rPr>
        <w:tab/>
      </w:r>
      <w:r w:rsidRPr="0001113B">
        <w:rPr>
          <w:rFonts w:cs="ArialNarrow"/>
          <w:sz w:val="20"/>
          <w:szCs w:val="20"/>
        </w:rPr>
        <w:t>0,883</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1,2 </w:t>
      </w:r>
      <w:r w:rsidR="00496598" w:rsidRPr="0001113B">
        <w:rPr>
          <w:rFonts w:cs="Arial"/>
          <w:b/>
          <w:bCs/>
          <w:sz w:val="20"/>
          <w:szCs w:val="20"/>
        </w:rPr>
        <w:tab/>
      </w:r>
      <w:r w:rsidRPr="0001113B">
        <w:rPr>
          <w:rFonts w:cs="ArialNarrow"/>
          <w:sz w:val="20"/>
          <w:szCs w:val="20"/>
        </w:rPr>
        <w:t xml:space="preserve">0,8849 </w:t>
      </w:r>
      <w:r w:rsidR="00B332CB" w:rsidRPr="0001113B">
        <w:rPr>
          <w:rFonts w:cs="ArialNarrow"/>
          <w:sz w:val="20"/>
          <w:szCs w:val="20"/>
        </w:rPr>
        <w:tab/>
      </w:r>
      <w:r w:rsidRPr="0001113B">
        <w:rPr>
          <w:rFonts w:cs="ArialNarrow"/>
          <w:sz w:val="20"/>
          <w:szCs w:val="20"/>
        </w:rPr>
        <w:t xml:space="preserve">0,8869 </w:t>
      </w:r>
      <w:r w:rsidR="00B332CB" w:rsidRPr="0001113B">
        <w:rPr>
          <w:rFonts w:cs="ArialNarrow"/>
          <w:sz w:val="20"/>
          <w:szCs w:val="20"/>
        </w:rPr>
        <w:tab/>
      </w:r>
      <w:r w:rsidRPr="0001113B">
        <w:rPr>
          <w:rFonts w:cs="ArialNarrow"/>
          <w:sz w:val="20"/>
          <w:szCs w:val="20"/>
        </w:rPr>
        <w:t xml:space="preserve">0,8888 </w:t>
      </w:r>
      <w:r w:rsidR="00B332CB" w:rsidRPr="0001113B">
        <w:rPr>
          <w:rFonts w:cs="ArialNarrow"/>
          <w:sz w:val="20"/>
          <w:szCs w:val="20"/>
        </w:rPr>
        <w:tab/>
      </w:r>
      <w:r w:rsidRPr="0001113B">
        <w:rPr>
          <w:rFonts w:cs="ArialNarrow"/>
          <w:sz w:val="20"/>
          <w:szCs w:val="20"/>
        </w:rPr>
        <w:t xml:space="preserve">0,8907 </w:t>
      </w:r>
      <w:r w:rsidR="00B332CB" w:rsidRPr="0001113B">
        <w:rPr>
          <w:rFonts w:cs="ArialNarrow"/>
          <w:sz w:val="20"/>
          <w:szCs w:val="20"/>
        </w:rPr>
        <w:tab/>
      </w:r>
      <w:r w:rsidRPr="0001113B">
        <w:rPr>
          <w:rFonts w:cs="ArialNarrow"/>
          <w:sz w:val="20"/>
          <w:szCs w:val="20"/>
        </w:rPr>
        <w:t xml:space="preserve">0,8925 </w:t>
      </w:r>
      <w:r w:rsidR="00B332CB" w:rsidRPr="0001113B">
        <w:rPr>
          <w:rFonts w:cs="ArialNarrow"/>
          <w:sz w:val="20"/>
          <w:szCs w:val="20"/>
        </w:rPr>
        <w:tab/>
      </w:r>
      <w:r w:rsidRPr="0001113B">
        <w:rPr>
          <w:rFonts w:cs="ArialNarrow"/>
          <w:sz w:val="20"/>
          <w:szCs w:val="20"/>
        </w:rPr>
        <w:t xml:space="preserve">0,8944 </w:t>
      </w:r>
      <w:r w:rsidR="00B332CB" w:rsidRPr="0001113B">
        <w:rPr>
          <w:rFonts w:cs="ArialNarrow"/>
          <w:sz w:val="20"/>
          <w:szCs w:val="20"/>
        </w:rPr>
        <w:tab/>
      </w:r>
      <w:r w:rsidRPr="0001113B">
        <w:rPr>
          <w:rFonts w:cs="ArialNarrow"/>
          <w:sz w:val="20"/>
          <w:szCs w:val="20"/>
        </w:rPr>
        <w:t xml:space="preserve">0,8944 </w:t>
      </w:r>
      <w:r w:rsidR="00B332CB" w:rsidRPr="0001113B">
        <w:rPr>
          <w:rFonts w:cs="ArialNarrow"/>
          <w:sz w:val="20"/>
          <w:szCs w:val="20"/>
        </w:rPr>
        <w:tab/>
      </w:r>
      <w:r w:rsidRPr="0001113B">
        <w:rPr>
          <w:rFonts w:cs="ArialNarrow"/>
          <w:sz w:val="20"/>
          <w:szCs w:val="20"/>
        </w:rPr>
        <w:t xml:space="preserve">0,898 </w:t>
      </w:r>
      <w:r w:rsidR="00B332CB" w:rsidRPr="0001113B">
        <w:rPr>
          <w:rFonts w:cs="ArialNarrow"/>
          <w:sz w:val="20"/>
          <w:szCs w:val="20"/>
        </w:rPr>
        <w:tab/>
      </w:r>
      <w:r w:rsidRPr="0001113B">
        <w:rPr>
          <w:rFonts w:cs="ArialNarrow"/>
          <w:sz w:val="20"/>
          <w:szCs w:val="20"/>
        </w:rPr>
        <w:t xml:space="preserve">0,8997 </w:t>
      </w:r>
      <w:r w:rsidR="00B332CB" w:rsidRPr="0001113B">
        <w:rPr>
          <w:rFonts w:cs="ArialNarrow"/>
          <w:sz w:val="20"/>
          <w:szCs w:val="20"/>
        </w:rPr>
        <w:tab/>
      </w:r>
      <w:r w:rsidRPr="0001113B">
        <w:rPr>
          <w:rFonts w:cs="ArialNarrow"/>
          <w:sz w:val="20"/>
          <w:szCs w:val="20"/>
        </w:rPr>
        <w:t>0,9015</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1,3 </w:t>
      </w:r>
      <w:r w:rsidR="00496598" w:rsidRPr="0001113B">
        <w:rPr>
          <w:rFonts w:cs="Arial"/>
          <w:b/>
          <w:bCs/>
          <w:sz w:val="20"/>
          <w:szCs w:val="20"/>
        </w:rPr>
        <w:tab/>
      </w:r>
      <w:r w:rsidRPr="0001113B">
        <w:rPr>
          <w:rFonts w:cs="ArialNarrow"/>
          <w:sz w:val="20"/>
          <w:szCs w:val="20"/>
        </w:rPr>
        <w:t xml:space="preserve">0,9032 </w:t>
      </w:r>
      <w:r w:rsidR="00B332CB" w:rsidRPr="0001113B">
        <w:rPr>
          <w:rFonts w:cs="ArialNarrow"/>
          <w:sz w:val="20"/>
          <w:szCs w:val="20"/>
        </w:rPr>
        <w:tab/>
      </w:r>
      <w:r w:rsidRPr="0001113B">
        <w:rPr>
          <w:rFonts w:cs="ArialNarrow"/>
          <w:sz w:val="20"/>
          <w:szCs w:val="20"/>
        </w:rPr>
        <w:t xml:space="preserve">0,9049 </w:t>
      </w:r>
      <w:r w:rsidR="00B332CB" w:rsidRPr="0001113B">
        <w:rPr>
          <w:rFonts w:cs="ArialNarrow"/>
          <w:sz w:val="20"/>
          <w:szCs w:val="20"/>
        </w:rPr>
        <w:tab/>
      </w:r>
      <w:r w:rsidRPr="0001113B">
        <w:rPr>
          <w:rFonts w:cs="ArialNarrow"/>
          <w:sz w:val="20"/>
          <w:szCs w:val="20"/>
        </w:rPr>
        <w:t xml:space="preserve">0,9066 </w:t>
      </w:r>
      <w:r w:rsidR="00B332CB" w:rsidRPr="0001113B">
        <w:rPr>
          <w:rFonts w:cs="ArialNarrow"/>
          <w:sz w:val="20"/>
          <w:szCs w:val="20"/>
        </w:rPr>
        <w:tab/>
      </w:r>
      <w:r w:rsidRPr="0001113B">
        <w:rPr>
          <w:rFonts w:cs="ArialNarrow"/>
          <w:sz w:val="20"/>
          <w:szCs w:val="20"/>
        </w:rPr>
        <w:t xml:space="preserve">0,9082 </w:t>
      </w:r>
      <w:r w:rsidR="00B332CB" w:rsidRPr="0001113B">
        <w:rPr>
          <w:rFonts w:cs="ArialNarrow"/>
          <w:sz w:val="20"/>
          <w:szCs w:val="20"/>
        </w:rPr>
        <w:tab/>
      </w:r>
      <w:r w:rsidRPr="0001113B">
        <w:rPr>
          <w:rFonts w:cs="ArialNarrow"/>
          <w:sz w:val="20"/>
          <w:szCs w:val="20"/>
        </w:rPr>
        <w:t xml:space="preserve">0,9099 </w:t>
      </w:r>
      <w:r w:rsidR="00B332CB" w:rsidRPr="0001113B">
        <w:rPr>
          <w:rFonts w:cs="ArialNarrow"/>
          <w:sz w:val="20"/>
          <w:szCs w:val="20"/>
        </w:rPr>
        <w:tab/>
      </w:r>
      <w:r w:rsidRPr="0001113B">
        <w:rPr>
          <w:rFonts w:cs="ArialNarrow"/>
          <w:sz w:val="20"/>
          <w:szCs w:val="20"/>
        </w:rPr>
        <w:t xml:space="preserve">0,9115 </w:t>
      </w:r>
      <w:r w:rsidR="00B332CB" w:rsidRPr="0001113B">
        <w:rPr>
          <w:rFonts w:cs="ArialNarrow"/>
          <w:sz w:val="20"/>
          <w:szCs w:val="20"/>
        </w:rPr>
        <w:tab/>
      </w:r>
      <w:r w:rsidRPr="0001113B">
        <w:rPr>
          <w:rFonts w:cs="ArialNarrow"/>
          <w:sz w:val="20"/>
          <w:szCs w:val="20"/>
        </w:rPr>
        <w:t xml:space="preserve">0,9115 </w:t>
      </w:r>
      <w:r w:rsidR="00B332CB" w:rsidRPr="0001113B">
        <w:rPr>
          <w:rFonts w:cs="ArialNarrow"/>
          <w:sz w:val="20"/>
          <w:szCs w:val="20"/>
        </w:rPr>
        <w:tab/>
      </w:r>
      <w:r w:rsidRPr="0001113B">
        <w:rPr>
          <w:rFonts w:cs="ArialNarrow"/>
          <w:sz w:val="20"/>
          <w:szCs w:val="20"/>
        </w:rPr>
        <w:t xml:space="preserve">0,9147 </w:t>
      </w:r>
      <w:r w:rsidR="00B332CB" w:rsidRPr="0001113B">
        <w:rPr>
          <w:rFonts w:cs="ArialNarrow"/>
          <w:sz w:val="20"/>
          <w:szCs w:val="20"/>
        </w:rPr>
        <w:tab/>
      </w:r>
      <w:r w:rsidRPr="0001113B">
        <w:rPr>
          <w:rFonts w:cs="ArialNarrow"/>
          <w:sz w:val="20"/>
          <w:szCs w:val="20"/>
        </w:rPr>
        <w:t xml:space="preserve">0,9162 </w:t>
      </w:r>
      <w:r w:rsidR="00B332CB" w:rsidRPr="0001113B">
        <w:rPr>
          <w:rFonts w:cs="ArialNarrow"/>
          <w:sz w:val="20"/>
          <w:szCs w:val="20"/>
        </w:rPr>
        <w:tab/>
      </w:r>
      <w:r w:rsidRPr="0001113B">
        <w:rPr>
          <w:rFonts w:cs="ArialNarrow"/>
          <w:sz w:val="20"/>
          <w:szCs w:val="20"/>
        </w:rPr>
        <w:t>0,9177</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1,4 </w:t>
      </w:r>
      <w:r w:rsidR="00496598" w:rsidRPr="0001113B">
        <w:rPr>
          <w:rFonts w:cs="Arial"/>
          <w:b/>
          <w:bCs/>
          <w:sz w:val="20"/>
          <w:szCs w:val="20"/>
        </w:rPr>
        <w:tab/>
      </w:r>
      <w:r w:rsidRPr="0001113B">
        <w:rPr>
          <w:rFonts w:cs="ArialNarrow"/>
          <w:sz w:val="20"/>
          <w:szCs w:val="20"/>
        </w:rPr>
        <w:t xml:space="preserve">0,9192 </w:t>
      </w:r>
      <w:r w:rsidR="00B332CB" w:rsidRPr="0001113B">
        <w:rPr>
          <w:rFonts w:cs="ArialNarrow"/>
          <w:sz w:val="20"/>
          <w:szCs w:val="20"/>
        </w:rPr>
        <w:tab/>
      </w:r>
      <w:r w:rsidRPr="0001113B">
        <w:rPr>
          <w:rFonts w:cs="ArialNarrow"/>
          <w:sz w:val="20"/>
          <w:szCs w:val="20"/>
        </w:rPr>
        <w:t xml:space="preserve">0,9207 </w:t>
      </w:r>
      <w:r w:rsidR="00B332CB" w:rsidRPr="0001113B">
        <w:rPr>
          <w:rFonts w:cs="ArialNarrow"/>
          <w:sz w:val="20"/>
          <w:szCs w:val="20"/>
        </w:rPr>
        <w:tab/>
      </w:r>
      <w:r w:rsidRPr="0001113B">
        <w:rPr>
          <w:rFonts w:cs="ArialNarrow"/>
          <w:sz w:val="20"/>
          <w:szCs w:val="20"/>
        </w:rPr>
        <w:t xml:space="preserve">0,9222 </w:t>
      </w:r>
      <w:r w:rsidR="00B332CB" w:rsidRPr="0001113B">
        <w:rPr>
          <w:rFonts w:cs="ArialNarrow"/>
          <w:sz w:val="20"/>
          <w:szCs w:val="20"/>
        </w:rPr>
        <w:tab/>
      </w:r>
      <w:r w:rsidRPr="0001113B">
        <w:rPr>
          <w:rFonts w:cs="ArialNarrow"/>
          <w:sz w:val="20"/>
          <w:szCs w:val="20"/>
        </w:rPr>
        <w:t xml:space="preserve">0,9236 </w:t>
      </w:r>
      <w:r w:rsidR="00B332CB" w:rsidRPr="0001113B">
        <w:rPr>
          <w:rFonts w:cs="ArialNarrow"/>
          <w:sz w:val="20"/>
          <w:szCs w:val="20"/>
        </w:rPr>
        <w:tab/>
      </w:r>
      <w:r w:rsidRPr="0001113B">
        <w:rPr>
          <w:rFonts w:cs="ArialNarrow"/>
          <w:sz w:val="20"/>
          <w:szCs w:val="20"/>
        </w:rPr>
        <w:t xml:space="preserve">0,9251 </w:t>
      </w:r>
      <w:r w:rsidR="00B332CB" w:rsidRPr="0001113B">
        <w:rPr>
          <w:rFonts w:cs="ArialNarrow"/>
          <w:sz w:val="20"/>
          <w:szCs w:val="20"/>
        </w:rPr>
        <w:tab/>
      </w:r>
      <w:r w:rsidRPr="0001113B">
        <w:rPr>
          <w:rFonts w:cs="ArialNarrow"/>
          <w:sz w:val="20"/>
          <w:szCs w:val="20"/>
        </w:rPr>
        <w:t xml:space="preserve">0,9265 </w:t>
      </w:r>
      <w:r w:rsidR="00B332CB" w:rsidRPr="0001113B">
        <w:rPr>
          <w:rFonts w:cs="ArialNarrow"/>
          <w:sz w:val="20"/>
          <w:szCs w:val="20"/>
        </w:rPr>
        <w:tab/>
      </w:r>
      <w:r w:rsidRPr="0001113B">
        <w:rPr>
          <w:rFonts w:cs="ArialNarrow"/>
          <w:sz w:val="20"/>
          <w:szCs w:val="20"/>
        </w:rPr>
        <w:t xml:space="preserve">0,9265 </w:t>
      </w:r>
      <w:r w:rsidR="00B332CB" w:rsidRPr="0001113B">
        <w:rPr>
          <w:rFonts w:cs="ArialNarrow"/>
          <w:sz w:val="20"/>
          <w:szCs w:val="20"/>
        </w:rPr>
        <w:tab/>
      </w:r>
      <w:r w:rsidRPr="0001113B">
        <w:rPr>
          <w:rFonts w:cs="ArialNarrow"/>
          <w:sz w:val="20"/>
          <w:szCs w:val="20"/>
        </w:rPr>
        <w:t xml:space="preserve">0,9292 </w:t>
      </w:r>
      <w:r w:rsidR="00B332CB" w:rsidRPr="0001113B">
        <w:rPr>
          <w:rFonts w:cs="ArialNarrow"/>
          <w:sz w:val="20"/>
          <w:szCs w:val="20"/>
        </w:rPr>
        <w:tab/>
      </w:r>
      <w:r w:rsidRPr="0001113B">
        <w:rPr>
          <w:rFonts w:cs="ArialNarrow"/>
          <w:sz w:val="20"/>
          <w:szCs w:val="20"/>
        </w:rPr>
        <w:t xml:space="preserve">0,9306 </w:t>
      </w:r>
      <w:r w:rsidR="00B332CB" w:rsidRPr="0001113B">
        <w:rPr>
          <w:rFonts w:cs="ArialNarrow"/>
          <w:sz w:val="20"/>
          <w:szCs w:val="20"/>
        </w:rPr>
        <w:tab/>
      </w:r>
      <w:r w:rsidRPr="0001113B">
        <w:rPr>
          <w:rFonts w:cs="ArialNarrow"/>
          <w:sz w:val="20"/>
          <w:szCs w:val="20"/>
        </w:rPr>
        <w:t>0,9319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1,5 </w:t>
      </w:r>
      <w:r w:rsidR="00496598" w:rsidRPr="0001113B">
        <w:rPr>
          <w:rFonts w:cs="Arial"/>
          <w:b/>
          <w:bCs/>
          <w:sz w:val="20"/>
          <w:szCs w:val="20"/>
        </w:rPr>
        <w:tab/>
      </w:r>
      <w:r w:rsidRPr="0001113B">
        <w:rPr>
          <w:rFonts w:cs="ArialNarrow"/>
          <w:sz w:val="20"/>
          <w:szCs w:val="20"/>
        </w:rPr>
        <w:t xml:space="preserve">0,9332 </w:t>
      </w:r>
      <w:r w:rsidR="00B332CB" w:rsidRPr="0001113B">
        <w:rPr>
          <w:rFonts w:cs="ArialNarrow"/>
          <w:sz w:val="20"/>
          <w:szCs w:val="20"/>
        </w:rPr>
        <w:tab/>
      </w:r>
      <w:r w:rsidRPr="0001113B">
        <w:rPr>
          <w:rFonts w:cs="ArialNarrow"/>
          <w:sz w:val="20"/>
          <w:szCs w:val="20"/>
        </w:rPr>
        <w:t xml:space="preserve">0,9345 </w:t>
      </w:r>
      <w:r w:rsidR="00B332CB" w:rsidRPr="0001113B">
        <w:rPr>
          <w:rFonts w:cs="ArialNarrow"/>
          <w:sz w:val="20"/>
          <w:szCs w:val="20"/>
        </w:rPr>
        <w:tab/>
      </w:r>
      <w:r w:rsidRPr="0001113B">
        <w:rPr>
          <w:rFonts w:cs="ArialNarrow"/>
          <w:sz w:val="20"/>
          <w:szCs w:val="20"/>
        </w:rPr>
        <w:t xml:space="preserve">0,9357 </w:t>
      </w:r>
      <w:r w:rsidR="00B332CB" w:rsidRPr="0001113B">
        <w:rPr>
          <w:rFonts w:cs="ArialNarrow"/>
          <w:sz w:val="20"/>
          <w:szCs w:val="20"/>
        </w:rPr>
        <w:tab/>
      </w:r>
      <w:r w:rsidRPr="0001113B">
        <w:rPr>
          <w:rFonts w:cs="ArialNarrow"/>
          <w:sz w:val="20"/>
          <w:szCs w:val="20"/>
        </w:rPr>
        <w:t xml:space="preserve">0,937 </w:t>
      </w:r>
      <w:r w:rsidR="00B332CB" w:rsidRPr="0001113B">
        <w:rPr>
          <w:rFonts w:cs="ArialNarrow"/>
          <w:sz w:val="20"/>
          <w:szCs w:val="20"/>
        </w:rPr>
        <w:tab/>
      </w:r>
      <w:r w:rsidRPr="0001113B">
        <w:rPr>
          <w:rFonts w:cs="ArialNarrow"/>
          <w:sz w:val="20"/>
          <w:szCs w:val="20"/>
        </w:rPr>
        <w:t xml:space="preserve">0,9382 </w:t>
      </w:r>
      <w:r w:rsidR="00B332CB" w:rsidRPr="0001113B">
        <w:rPr>
          <w:rFonts w:cs="ArialNarrow"/>
          <w:sz w:val="20"/>
          <w:szCs w:val="20"/>
        </w:rPr>
        <w:tab/>
      </w:r>
      <w:r w:rsidRPr="0001113B">
        <w:rPr>
          <w:rFonts w:cs="ArialNarrow"/>
          <w:sz w:val="20"/>
          <w:szCs w:val="20"/>
        </w:rPr>
        <w:t xml:space="preserve">0,9394 </w:t>
      </w:r>
      <w:r w:rsidR="00B332CB" w:rsidRPr="0001113B">
        <w:rPr>
          <w:rFonts w:cs="ArialNarrow"/>
          <w:sz w:val="20"/>
          <w:szCs w:val="20"/>
        </w:rPr>
        <w:tab/>
      </w:r>
      <w:r w:rsidRPr="0001113B">
        <w:rPr>
          <w:rFonts w:cs="ArialNarrow"/>
          <w:sz w:val="20"/>
          <w:szCs w:val="20"/>
        </w:rPr>
        <w:t xml:space="preserve">0,9394 </w:t>
      </w:r>
      <w:r w:rsidR="00B332CB" w:rsidRPr="0001113B">
        <w:rPr>
          <w:rFonts w:cs="ArialNarrow"/>
          <w:sz w:val="20"/>
          <w:szCs w:val="20"/>
        </w:rPr>
        <w:tab/>
      </w:r>
      <w:r w:rsidRPr="0001113B">
        <w:rPr>
          <w:rFonts w:cs="ArialNarrow"/>
          <w:sz w:val="20"/>
          <w:szCs w:val="20"/>
        </w:rPr>
        <w:t xml:space="preserve">0,9418 </w:t>
      </w:r>
      <w:r w:rsidR="00B332CB" w:rsidRPr="0001113B">
        <w:rPr>
          <w:rFonts w:cs="ArialNarrow"/>
          <w:sz w:val="20"/>
          <w:szCs w:val="20"/>
        </w:rPr>
        <w:tab/>
      </w:r>
      <w:r w:rsidRPr="0001113B">
        <w:rPr>
          <w:rFonts w:cs="ArialNarrow"/>
          <w:sz w:val="20"/>
          <w:szCs w:val="20"/>
        </w:rPr>
        <w:t xml:space="preserve">0,9429 </w:t>
      </w:r>
      <w:r w:rsidR="00B332CB" w:rsidRPr="0001113B">
        <w:rPr>
          <w:rFonts w:cs="ArialNarrow"/>
          <w:sz w:val="20"/>
          <w:szCs w:val="20"/>
        </w:rPr>
        <w:tab/>
      </w:r>
      <w:r w:rsidRPr="0001113B">
        <w:rPr>
          <w:rFonts w:cs="ArialNarrow"/>
          <w:sz w:val="20"/>
          <w:szCs w:val="20"/>
        </w:rPr>
        <w:t>0,9441</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1,6 </w:t>
      </w:r>
      <w:r w:rsidR="00496598" w:rsidRPr="0001113B">
        <w:rPr>
          <w:rFonts w:cs="Arial"/>
          <w:b/>
          <w:bCs/>
          <w:sz w:val="20"/>
          <w:szCs w:val="20"/>
        </w:rPr>
        <w:tab/>
      </w:r>
      <w:r w:rsidRPr="0001113B">
        <w:rPr>
          <w:rFonts w:cs="ArialNarrow"/>
          <w:sz w:val="20"/>
          <w:szCs w:val="20"/>
        </w:rPr>
        <w:t xml:space="preserve">0,9452 </w:t>
      </w:r>
      <w:r w:rsidR="00B332CB" w:rsidRPr="0001113B">
        <w:rPr>
          <w:rFonts w:cs="ArialNarrow"/>
          <w:sz w:val="20"/>
          <w:szCs w:val="20"/>
        </w:rPr>
        <w:tab/>
      </w:r>
      <w:r w:rsidRPr="0001113B">
        <w:rPr>
          <w:rFonts w:cs="ArialNarrow"/>
          <w:sz w:val="20"/>
          <w:szCs w:val="20"/>
        </w:rPr>
        <w:t xml:space="preserve">0,9463 </w:t>
      </w:r>
      <w:r w:rsidR="00B332CB" w:rsidRPr="0001113B">
        <w:rPr>
          <w:rFonts w:cs="ArialNarrow"/>
          <w:sz w:val="20"/>
          <w:szCs w:val="20"/>
        </w:rPr>
        <w:tab/>
      </w:r>
      <w:r w:rsidRPr="0001113B">
        <w:rPr>
          <w:rFonts w:cs="ArialNarrow"/>
          <w:sz w:val="20"/>
          <w:szCs w:val="20"/>
        </w:rPr>
        <w:t xml:space="preserve">0,9474 </w:t>
      </w:r>
      <w:r w:rsidR="00B332CB" w:rsidRPr="0001113B">
        <w:rPr>
          <w:rFonts w:cs="ArialNarrow"/>
          <w:sz w:val="20"/>
          <w:szCs w:val="20"/>
        </w:rPr>
        <w:tab/>
      </w:r>
      <w:r w:rsidRPr="0001113B">
        <w:rPr>
          <w:rFonts w:cs="ArialNarrow"/>
          <w:sz w:val="20"/>
          <w:szCs w:val="20"/>
        </w:rPr>
        <w:t xml:space="preserve">0,9484 </w:t>
      </w:r>
      <w:r w:rsidR="00B332CB" w:rsidRPr="0001113B">
        <w:rPr>
          <w:rFonts w:cs="ArialNarrow"/>
          <w:sz w:val="20"/>
          <w:szCs w:val="20"/>
        </w:rPr>
        <w:tab/>
      </w:r>
      <w:r w:rsidRPr="0001113B">
        <w:rPr>
          <w:rFonts w:cs="ArialNarrow"/>
          <w:sz w:val="20"/>
          <w:szCs w:val="20"/>
        </w:rPr>
        <w:t xml:space="preserve">0,9495 </w:t>
      </w:r>
      <w:r w:rsidR="00B332CB" w:rsidRPr="0001113B">
        <w:rPr>
          <w:rFonts w:cs="ArialNarrow"/>
          <w:sz w:val="20"/>
          <w:szCs w:val="20"/>
        </w:rPr>
        <w:tab/>
      </w:r>
      <w:r w:rsidRPr="0001113B">
        <w:rPr>
          <w:rFonts w:cs="ArialNarrow"/>
          <w:sz w:val="20"/>
          <w:szCs w:val="20"/>
        </w:rPr>
        <w:t xml:space="preserve">0,9505 </w:t>
      </w:r>
      <w:r w:rsidR="00B332CB" w:rsidRPr="0001113B">
        <w:rPr>
          <w:rFonts w:cs="ArialNarrow"/>
          <w:sz w:val="20"/>
          <w:szCs w:val="20"/>
        </w:rPr>
        <w:tab/>
      </w:r>
      <w:r w:rsidRPr="0001113B">
        <w:rPr>
          <w:rFonts w:cs="ArialNarrow"/>
          <w:sz w:val="20"/>
          <w:szCs w:val="20"/>
        </w:rPr>
        <w:t xml:space="preserve">0,9505 </w:t>
      </w:r>
      <w:r w:rsidR="00B332CB" w:rsidRPr="0001113B">
        <w:rPr>
          <w:rFonts w:cs="ArialNarrow"/>
          <w:sz w:val="20"/>
          <w:szCs w:val="20"/>
        </w:rPr>
        <w:tab/>
      </w:r>
      <w:r w:rsidRPr="0001113B">
        <w:rPr>
          <w:rFonts w:cs="ArialNarrow"/>
          <w:sz w:val="20"/>
          <w:szCs w:val="20"/>
        </w:rPr>
        <w:t xml:space="preserve">0,9525 </w:t>
      </w:r>
      <w:r w:rsidR="00B332CB" w:rsidRPr="0001113B">
        <w:rPr>
          <w:rFonts w:cs="ArialNarrow"/>
          <w:sz w:val="20"/>
          <w:szCs w:val="20"/>
        </w:rPr>
        <w:tab/>
      </w:r>
      <w:r w:rsidRPr="0001113B">
        <w:rPr>
          <w:rFonts w:cs="ArialNarrow"/>
          <w:sz w:val="20"/>
          <w:szCs w:val="20"/>
        </w:rPr>
        <w:t xml:space="preserve">0,9535 </w:t>
      </w:r>
      <w:r w:rsidR="00B332CB" w:rsidRPr="0001113B">
        <w:rPr>
          <w:rFonts w:cs="ArialNarrow"/>
          <w:sz w:val="20"/>
          <w:szCs w:val="20"/>
        </w:rPr>
        <w:tab/>
      </w:r>
      <w:r w:rsidRPr="0001113B">
        <w:rPr>
          <w:rFonts w:cs="ArialNarrow"/>
          <w:sz w:val="20"/>
          <w:szCs w:val="20"/>
        </w:rPr>
        <w:t>0,9545</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1,7 </w:t>
      </w:r>
      <w:r w:rsidR="00496598" w:rsidRPr="0001113B">
        <w:rPr>
          <w:rFonts w:cs="Arial"/>
          <w:b/>
          <w:bCs/>
          <w:sz w:val="20"/>
          <w:szCs w:val="20"/>
        </w:rPr>
        <w:tab/>
      </w:r>
      <w:r w:rsidRPr="0001113B">
        <w:rPr>
          <w:rFonts w:cs="ArialNarrow"/>
          <w:sz w:val="20"/>
          <w:szCs w:val="20"/>
        </w:rPr>
        <w:t xml:space="preserve">0,9554 </w:t>
      </w:r>
      <w:r w:rsidR="00B332CB" w:rsidRPr="0001113B">
        <w:rPr>
          <w:rFonts w:cs="ArialNarrow"/>
          <w:sz w:val="20"/>
          <w:szCs w:val="20"/>
        </w:rPr>
        <w:tab/>
      </w:r>
      <w:r w:rsidRPr="0001113B">
        <w:rPr>
          <w:rFonts w:cs="ArialNarrow"/>
          <w:sz w:val="20"/>
          <w:szCs w:val="20"/>
        </w:rPr>
        <w:t xml:space="preserve">0,9564 </w:t>
      </w:r>
      <w:r w:rsidR="00B332CB" w:rsidRPr="0001113B">
        <w:rPr>
          <w:rFonts w:cs="ArialNarrow"/>
          <w:sz w:val="20"/>
          <w:szCs w:val="20"/>
        </w:rPr>
        <w:tab/>
      </w:r>
      <w:r w:rsidRPr="0001113B">
        <w:rPr>
          <w:rFonts w:cs="ArialNarrow"/>
          <w:sz w:val="20"/>
          <w:szCs w:val="20"/>
        </w:rPr>
        <w:t xml:space="preserve">0,9573 </w:t>
      </w:r>
      <w:r w:rsidR="00B332CB" w:rsidRPr="0001113B">
        <w:rPr>
          <w:rFonts w:cs="ArialNarrow"/>
          <w:sz w:val="20"/>
          <w:szCs w:val="20"/>
        </w:rPr>
        <w:tab/>
      </w:r>
      <w:r w:rsidRPr="0001113B">
        <w:rPr>
          <w:rFonts w:cs="ArialNarrow"/>
          <w:sz w:val="20"/>
          <w:szCs w:val="20"/>
        </w:rPr>
        <w:t xml:space="preserve">0,9582 </w:t>
      </w:r>
      <w:r w:rsidR="00B332CB" w:rsidRPr="0001113B">
        <w:rPr>
          <w:rFonts w:cs="ArialNarrow"/>
          <w:sz w:val="20"/>
          <w:szCs w:val="20"/>
        </w:rPr>
        <w:tab/>
      </w:r>
      <w:r w:rsidRPr="0001113B">
        <w:rPr>
          <w:rFonts w:cs="ArialNarrow"/>
          <w:sz w:val="20"/>
          <w:szCs w:val="20"/>
        </w:rPr>
        <w:t xml:space="preserve">0,9591 </w:t>
      </w:r>
      <w:r w:rsidR="00B332CB" w:rsidRPr="0001113B">
        <w:rPr>
          <w:rFonts w:cs="ArialNarrow"/>
          <w:sz w:val="20"/>
          <w:szCs w:val="20"/>
        </w:rPr>
        <w:tab/>
      </w:r>
      <w:r w:rsidRPr="0001113B">
        <w:rPr>
          <w:rFonts w:cs="ArialNarrow"/>
          <w:sz w:val="20"/>
          <w:szCs w:val="20"/>
        </w:rPr>
        <w:t xml:space="preserve">0,9599 </w:t>
      </w:r>
      <w:r w:rsidR="00B332CB" w:rsidRPr="0001113B">
        <w:rPr>
          <w:rFonts w:cs="ArialNarrow"/>
          <w:sz w:val="20"/>
          <w:szCs w:val="20"/>
        </w:rPr>
        <w:tab/>
      </w:r>
      <w:r w:rsidRPr="0001113B">
        <w:rPr>
          <w:rFonts w:cs="ArialNarrow"/>
          <w:sz w:val="20"/>
          <w:szCs w:val="20"/>
        </w:rPr>
        <w:t xml:space="preserve">0,9599 </w:t>
      </w:r>
      <w:r w:rsidR="00B332CB" w:rsidRPr="0001113B">
        <w:rPr>
          <w:rFonts w:cs="ArialNarrow"/>
          <w:sz w:val="20"/>
          <w:szCs w:val="20"/>
        </w:rPr>
        <w:tab/>
      </w:r>
      <w:r w:rsidRPr="0001113B">
        <w:rPr>
          <w:rFonts w:cs="ArialNarrow"/>
          <w:sz w:val="20"/>
          <w:szCs w:val="20"/>
        </w:rPr>
        <w:t xml:space="preserve">0,9616 </w:t>
      </w:r>
      <w:r w:rsidR="00B332CB" w:rsidRPr="0001113B">
        <w:rPr>
          <w:rFonts w:cs="ArialNarrow"/>
          <w:sz w:val="20"/>
          <w:szCs w:val="20"/>
        </w:rPr>
        <w:tab/>
      </w:r>
      <w:r w:rsidRPr="0001113B">
        <w:rPr>
          <w:rFonts w:cs="ArialNarrow"/>
          <w:sz w:val="20"/>
          <w:szCs w:val="20"/>
        </w:rPr>
        <w:t xml:space="preserve">0,9625 </w:t>
      </w:r>
      <w:r w:rsidR="00B332CB" w:rsidRPr="0001113B">
        <w:rPr>
          <w:rFonts w:cs="ArialNarrow"/>
          <w:sz w:val="20"/>
          <w:szCs w:val="20"/>
        </w:rPr>
        <w:tab/>
      </w:r>
      <w:r w:rsidRPr="0001113B">
        <w:rPr>
          <w:rFonts w:cs="ArialNarrow"/>
          <w:sz w:val="20"/>
          <w:szCs w:val="20"/>
        </w:rPr>
        <w:t>0,9633</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1,8 </w:t>
      </w:r>
      <w:r w:rsidR="00496598" w:rsidRPr="0001113B">
        <w:rPr>
          <w:rFonts w:cs="Arial"/>
          <w:b/>
          <w:bCs/>
          <w:sz w:val="20"/>
          <w:szCs w:val="20"/>
        </w:rPr>
        <w:tab/>
      </w:r>
      <w:r w:rsidRPr="0001113B">
        <w:rPr>
          <w:rFonts w:cs="ArialNarrow"/>
          <w:sz w:val="20"/>
          <w:szCs w:val="20"/>
        </w:rPr>
        <w:t xml:space="preserve">0,9641 </w:t>
      </w:r>
      <w:r w:rsidR="00B332CB" w:rsidRPr="0001113B">
        <w:rPr>
          <w:rFonts w:cs="ArialNarrow"/>
          <w:sz w:val="20"/>
          <w:szCs w:val="20"/>
        </w:rPr>
        <w:tab/>
      </w:r>
      <w:r w:rsidRPr="0001113B">
        <w:rPr>
          <w:rFonts w:cs="ArialNarrow"/>
          <w:sz w:val="20"/>
          <w:szCs w:val="20"/>
        </w:rPr>
        <w:t xml:space="preserve">0,9649 </w:t>
      </w:r>
      <w:r w:rsidR="00B332CB" w:rsidRPr="0001113B">
        <w:rPr>
          <w:rFonts w:cs="ArialNarrow"/>
          <w:sz w:val="20"/>
          <w:szCs w:val="20"/>
        </w:rPr>
        <w:tab/>
      </w:r>
      <w:r w:rsidRPr="0001113B">
        <w:rPr>
          <w:rFonts w:cs="ArialNarrow"/>
          <w:sz w:val="20"/>
          <w:szCs w:val="20"/>
        </w:rPr>
        <w:t xml:space="preserve">0,9656 </w:t>
      </w:r>
      <w:r w:rsidR="00B332CB" w:rsidRPr="0001113B">
        <w:rPr>
          <w:rFonts w:cs="ArialNarrow"/>
          <w:sz w:val="20"/>
          <w:szCs w:val="20"/>
        </w:rPr>
        <w:tab/>
      </w:r>
      <w:r w:rsidRPr="0001113B">
        <w:rPr>
          <w:rFonts w:cs="ArialNarrow"/>
          <w:sz w:val="20"/>
          <w:szCs w:val="20"/>
        </w:rPr>
        <w:t xml:space="preserve">0,9664 </w:t>
      </w:r>
      <w:r w:rsidR="00B332CB" w:rsidRPr="0001113B">
        <w:rPr>
          <w:rFonts w:cs="ArialNarrow"/>
          <w:sz w:val="20"/>
          <w:szCs w:val="20"/>
        </w:rPr>
        <w:tab/>
      </w:r>
      <w:r w:rsidRPr="0001113B">
        <w:rPr>
          <w:rFonts w:cs="ArialNarrow"/>
          <w:sz w:val="20"/>
          <w:szCs w:val="20"/>
        </w:rPr>
        <w:t xml:space="preserve">0,9671 </w:t>
      </w:r>
      <w:r w:rsidR="00B332CB" w:rsidRPr="0001113B">
        <w:rPr>
          <w:rFonts w:cs="ArialNarrow"/>
          <w:sz w:val="20"/>
          <w:szCs w:val="20"/>
        </w:rPr>
        <w:tab/>
      </w:r>
      <w:r w:rsidRPr="0001113B">
        <w:rPr>
          <w:rFonts w:cs="ArialNarrow"/>
          <w:sz w:val="20"/>
          <w:szCs w:val="20"/>
        </w:rPr>
        <w:t xml:space="preserve">0,9678 </w:t>
      </w:r>
      <w:r w:rsidR="00B332CB" w:rsidRPr="0001113B">
        <w:rPr>
          <w:rFonts w:cs="ArialNarrow"/>
          <w:sz w:val="20"/>
          <w:szCs w:val="20"/>
        </w:rPr>
        <w:tab/>
      </w:r>
      <w:r w:rsidRPr="0001113B">
        <w:rPr>
          <w:rFonts w:cs="ArialNarrow"/>
          <w:sz w:val="20"/>
          <w:szCs w:val="20"/>
        </w:rPr>
        <w:t xml:space="preserve">0,9678 </w:t>
      </w:r>
      <w:r w:rsidR="00B332CB" w:rsidRPr="0001113B">
        <w:rPr>
          <w:rFonts w:cs="ArialNarrow"/>
          <w:sz w:val="20"/>
          <w:szCs w:val="20"/>
        </w:rPr>
        <w:tab/>
      </w:r>
      <w:r w:rsidRPr="0001113B">
        <w:rPr>
          <w:rFonts w:cs="ArialNarrow"/>
          <w:sz w:val="20"/>
          <w:szCs w:val="20"/>
        </w:rPr>
        <w:t xml:space="preserve">0,9693 </w:t>
      </w:r>
      <w:r w:rsidR="00B332CB" w:rsidRPr="0001113B">
        <w:rPr>
          <w:rFonts w:cs="ArialNarrow"/>
          <w:sz w:val="20"/>
          <w:szCs w:val="20"/>
        </w:rPr>
        <w:tab/>
      </w:r>
      <w:r w:rsidRPr="0001113B">
        <w:rPr>
          <w:rFonts w:cs="ArialNarrow"/>
          <w:sz w:val="20"/>
          <w:szCs w:val="20"/>
        </w:rPr>
        <w:t xml:space="preserve">0,9699 </w:t>
      </w:r>
      <w:r w:rsidR="00B332CB" w:rsidRPr="0001113B">
        <w:rPr>
          <w:rFonts w:cs="ArialNarrow"/>
          <w:sz w:val="20"/>
          <w:szCs w:val="20"/>
        </w:rPr>
        <w:tab/>
      </w:r>
      <w:r w:rsidRPr="0001113B">
        <w:rPr>
          <w:rFonts w:cs="ArialNarrow"/>
          <w:sz w:val="20"/>
          <w:szCs w:val="20"/>
        </w:rPr>
        <w:t>0,9706</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1,9 </w:t>
      </w:r>
      <w:r w:rsidR="00496598" w:rsidRPr="0001113B">
        <w:rPr>
          <w:rFonts w:cs="Arial"/>
          <w:b/>
          <w:bCs/>
          <w:sz w:val="20"/>
          <w:szCs w:val="20"/>
        </w:rPr>
        <w:tab/>
      </w:r>
      <w:r w:rsidRPr="0001113B">
        <w:rPr>
          <w:rFonts w:cs="ArialNarrow"/>
          <w:sz w:val="20"/>
          <w:szCs w:val="20"/>
        </w:rPr>
        <w:t xml:space="preserve">0,9713 </w:t>
      </w:r>
      <w:r w:rsidR="00B332CB" w:rsidRPr="0001113B">
        <w:rPr>
          <w:rFonts w:cs="ArialNarrow"/>
          <w:sz w:val="20"/>
          <w:szCs w:val="20"/>
        </w:rPr>
        <w:tab/>
      </w:r>
      <w:r w:rsidRPr="0001113B">
        <w:rPr>
          <w:rFonts w:cs="ArialNarrow"/>
          <w:sz w:val="20"/>
          <w:szCs w:val="20"/>
        </w:rPr>
        <w:t xml:space="preserve">0,9719 </w:t>
      </w:r>
      <w:r w:rsidR="00B332CB" w:rsidRPr="0001113B">
        <w:rPr>
          <w:rFonts w:cs="ArialNarrow"/>
          <w:sz w:val="20"/>
          <w:szCs w:val="20"/>
        </w:rPr>
        <w:tab/>
      </w:r>
      <w:r w:rsidRPr="0001113B">
        <w:rPr>
          <w:rFonts w:cs="ArialNarrow"/>
          <w:sz w:val="20"/>
          <w:szCs w:val="20"/>
        </w:rPr>
        <w:t xml:space="preserve">0,9726 </w:t>
      </w:r>
      <w:r w:rsidR="00B332CB" w:rsidRPr="0001113B">
        <w:rPr>
          <w:rFonts w:cs="ArialNarrow"/>
          <w:sz w:val="20"/>
          <w:szCs w:val="20"/>
        </w:rPr>
        <w:tab/>
      </w:r>
      <w:r w:rsidRPr="0001113B">
        <w:rPr>
          <w:rFonts w:cs="ArialNarrow"/>
          <w:sz w:val="20"/>
          <w:szCs w:val="20"/>
        </w:rPr>
        <w:t xml:space="preserve">0,9732 </w:t>
      </w:r>
      <w:r w:rsidR="00B332CB" w:rsidRPr="0001113B">
        <w:rPr>
          <w:rFonts w:cs="ArialNarrow"/>
          <w:sz w:val="20"/>
          <w:szCs w:val="20"/>
        </w:rPr>
        <w:tab/>
      </w:r>
      <w:r w:rsidRPr="0001113B">
        <w:rPr>
          <w:rFonts w:cs="ArialNarrow"/>
          <w:sz w:val="20"/>
          <w:szCs w:val="20"/>
        </w:rPr>
        <w:t xml:space="preserve">0,9738 </w:t>
      </w:r>
      <w:r w:rsidR="00B332CB" w:rsidRPr="0001113B">
        <w:rPr>
          <w:rFonts w:cs="ArialNarrow"/>
          <w:sz w:val="20"/>
          <w:szCs w:val="20"/>
        </w:rPr>
        <w:tab/>
      </w:r>
      <w:r w:rsidRPr="0001113B">
        <w:rPr>
          <w:rFonts w:cs="ArialNarrow"/>
          <w:sz w:val="20"/>
          <w:szCs w:val="20"/>
        </w:rPr>
        <w:t xml:space="preserve">0,9744 </w:t>
      </w:r>
      <w:r w:rsidR="00B332CB" w:rsidRPr="0001113B">
        <w:rPr>
          <w:rFonts w:cs="ArialNarrow"/>
          <w:sz w:val="20"/>
          <w:szCs w:val="20"/>
        </w:rPr>
        <w:tab/>
      </w:r>
      <w:r w:rsidRPr="0001113B">
        <w:rPr>
          <w:rFonts w:cs="ArialNarrow"/>
          <w:sz w:val="20"/>
          <w:szCs w:val="20"/>
        </w:rPr>
        <w:t xml:space="preserve">0,9744 </w:t>
      </w:r>
      <w:r w:rsidR="00B332CB" w:rsidRPr="0001113B">
        <w:rPr>
          <w:rFonts w:cs="ArialNarrow"/>
          <w:sz w:val="20"/>
          <w:szCs w:val="20"/>
        </w:rPr>
        <w:tab/>
      </w:r>
      <w:r w:rsidRPr="0001113B">
        <w:rPr>
          <w:rFonts w:cs="ArialNarrow"/>
          <w:sz w:val="20"/>
          <w:szCs w:val="20"/>
        </w:rPr>
        <w:t xml:space="preserve">0,9756 </w:t>
      </w:r>
      <w:r w:rsidR="00B332CB" w:rsidRPr="0001113B">
        <w:rPr>
          <w:rFonts w:cs="ArialNarrow"/>
          <w:sz w:val="20"/>
          <w:szCs w:val="20"/>
        </w:rPr>
        <w:tab/>
      </w:r>
      <w:r w:rsidRPr="0001113B">
        <w:rPr>
          <w:rFonts w:cs="ArialNarrow"/>
          <w:sz w:val="20"/>
          <w:szCs w:val="20"/>
        </w:rPr>
        <w:t xml:space="preserve">0,9761 </w:t>
      </w:r>
      <w:r w:rsidR="00B332CB" w:rsidRPr="0001113B">
        <w:rPr>
          <w:rFonts w:cs="ArialNarrow"/>
          <w:sz w:val="20"/>
          <w:szCs w:val="20"/>
        </w:rPr>
        <w:tab/>
      </w:r>
      <w:r w:rsidRPr="0001113B">
        <w:rPr>
          <w:rFonts w:cs="ArialNarrow"/>
          <w:sz w:val="20"/>
          <w:szCs w:val="20"/>
        </w:rPr>
        <w:t>0,9767</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 </w:t>
      </w:r>
      <w:r w:rsidR="00496598" w:rsidRPr="0001113B">
        <w:rPr>
          <w:rFonts w:cs="Arial"/>
          <w:b/>
          <w:bCs/>
          <w:sz w:val="20"/>
          <w:szCs w:val="20"/>
        </w:rPr>
        <w:tab/>
      </w:r>
      <w:r w:rsidRPr="0001113B">
        <w:rPr>
          <w:rFonts w:cs="ArialNarrow"/>
          <w:sz w:val="20"/>
          <w:szCs w:val="20"/>
        </w:rPr>
        <w:t xml:space="preserve">0,9772 </w:t>
      </w:r>
      <w:r w:rsidR="00B332CB" w:rsidRPr="0001113B">
        <w:rPr>
          <w:rFonts w:cs="ArialNarrow"/>
          <w:sz w:val="20"/>
          <w:szCs w:val="20"/>
        </w:rPr>
        <w:tab/>
      </w:r>
      <w:r w:rsidRPr="0001113B">
        <w:rPr>
          <w:rFonts w:cs="ArialNarrow"/>
          <w:sz w:val="20"/>
          <w:szCs w:val="20"/>
        </w:rPr>
        <w:t xml:space="preserve">0,9778 </w:t>
      </w:r>
      <w:r w:rsidR="00B332CB" w:rsidRPr="0001113B">
        <w:rPr>
          <w:rFonts w:cs="ArialNarrow"/>
          <w:sz w:val="20"/>
          <w:szCs w:val="20"/>
        </w:rPr>
        <w:tab/>
      </w:r>
      <w:r w:rsidRPr="0001113B">
        <w:rPr>
          <w:rFonts w:cs="ArialNarrow"/>
          <w:sz w:val="20"/>
          <w:szCs w:val="20"/>
        </w:rPr>
        <w:t xml:space="preserve">0,9783 </w:t>
      </w:r>
      <w:r w:rsidR="00B332CB" w:rsidRPr="0001113B">
        <w:rPr>
          <w:rFonts w:cs="ArialNarrow"/>
          <w:sz w:val="20"/>
          <w:szCs w:val="20"/>
        </w:rPr>
        <w:tab/>
      </w:r>
      <w:r w:rsidRPr="0001113B">
        <w:rPr>
          <w:rFonts w:cs="ArialNarrow"/>
          <w:sz w:val="20"/>
          <w:szCs w:val="20"/>
        </w:rPr>
        <w:t xml:space="preserve">0,9788 </w:t>
      </w:r>
      <w:r w:rsidR="00B332CB" w:rsidRPr="0001113B">
        <w:rPr>
          <w:rFonts w:cs="ArialNarrow"/>
          <w:sz w:val="20"/>
          <w:szCs w:val="20"/>
        </w:rPr>
        <w:tab/>
      </w:r>
      <w:r w:rsidRPr="0001113B">
        <w:rPr>
          <w:rFonts w:cs="ArialNarrow"/>
          <w:sz w:val="20"/>
          <w:szCs w:val="20"/>
        </w:rPr>
        <w:t xml:space="preserve">0,9793 </w:t>
      </w:r>
      <w:r w:rsidR="00B332CB" w:rsidRPr="0001113B">
        <w:rPr>
          <w:rFonts w:cs="ArialNarrow"/>
          <w:sz w:val="20"/>
          <w:szCs w:val="20"/>
        </w:rPr>
        <w:tab/>
      </w:r>
      <w:r w:rsidRPr="0001113B">
        <w:rPr>
          <w:rFonts w:cs="ArialNarrow"/>
          <w:sz w:val="20"/>
          <w:szCs w:val="20"/>
        </w:rPr>
        <w:t xml:space="preserve">0,9798 </w:t>
      </w:r>
      <w:r w:rsidR="00B332CB" w:rsidRPr="0001113B">
        <w:rPr>
          <w:rFonts w:cs="ArialNarrow"/>
          <w:sz w:val="20"/>
          <w:szCs w:val="20"/>
        </w:rPr>
        <w:tab/>
      </w:r>
      <w:r w:rsidRPr="0001113B">
        <w:rPr>
          <w:rFonts w:cs="ArialNarrow"/>
          <w:sz w:val="20"/>
          <w:szCs w:val="20"/>
        </w:rPr>
        <w:t xml:space="preserve">0,9798 </w:t>
      </w:r>
      <w:r w:rsidR="00B332CB" w:rsidRPr="0001113B">
        <w:rPr>
          <w:rFonts w:cs="ArialNarrow"/>
          <w:sz w:val="20"/>
          <w:szCs w:val="20"/>
        </w:rPr>
        <w:tab/>
      </w:r>
      <w:r w:rsidRPr="0001113B">
        <w:rPr>
          <w:rFonts w:cs="ArialNarrow"/>
          <w:sz w:val="20"/>
          <w:szCs w:val="20"/>
        </w:rPr>
        <w:t xml:space="preserve">0,9808 </w:t>
      </w:r>
      <w:r w:rsidR="00B332CB" w:rsidRPr="0001113B">
        <w:rPr>
          <w:rFonts w:cs="ArialNarrow"/>
          <w:sz w:val="20"/>
          <w:szCs w:val="20"/>
        </w:rPr>
        <w:tab/>
      </w:r>
      <w:r w:rsidRPr="0001113B">
        <w:rPr>
          <w:rFonts w:cs="ArialNarrow"/>
          <w:sz w:val="20"/>
          <w:szCs w:val="20"/>
        </w:rPr>
        <w:t xml:space="preserve">0,9812 </w:t>
      </w:r>
      <w:r w:rsidR="00B332CB" w:rsidRPr="0001113B">
        <w:rPr>
          <w:rFonts w:cs="ArialNarrow"/>
          <w:sz w:val="20"/>
          <w:szCs w:val="20"/>
        </w:rPr>
        <w:tab/>
      </w:r>
      <w:r w:rsidRPr="0001113B">
        <w:rPr>
          <w:rFonts w:cs="ArialNarrow"/>
          <w:sz w:val="20"/>
          <w:szCs w:val="20"/>
        </w:rPr>
        <w:t>0,9817</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2,1 </w:t>
      </w:r>
      <w:r w:rsidR="00496598" w:rsidRPr="0001113B">
        <w:rPr>
          <w:rFonts w:cs="Arial"/>
          <w:b/>
          <w:bCs/>
          <w:sz w:val="20"/>
          <w:szCs w:val="20"/>
        </w:rPr>
        <w:tab/>
      </w:r>
      <w:r w:rsidRPr="0001113B">
        <w:rPr>
          <w:rFonts w:cs="ArialNarrow"/>
          <w:sz w:val="20"/>
          <w:szCs w:val="20"/>
        </w:rPr>
        <w:t xml:space="preserve">0,9821 </w:t>
      </w:r>
      <w:r w:rsidR="00B332CB" w:rsidRPr="0001113B">
        <w:rPr>
          <w:rFonts w:cs="ArialNarrow"/>
          <w:sz w:val="20"/>
          <w:szCs w:val="20"/>
        </w:rPr>
        <w:tab/>
      </w:r>
      <w:r w:rsidRPr="0001113B">
        <w:rPr>
          <w:rFonts w:cs="ArialNarrow"/>
          <w:sz w:val="20"/>
          <w:szCs w:val="20"/>
        </w:rPr>
        <w:t xml:space="preserve">0,9826 </w:t>
      </w:r>
      <w:r w:rsidR="00B332CB" w:rsidRPr="0001113B">
        <w:rPr>
          <w:rFonts w:cs="ArialNarrow"/>
          <w:sz w:val="20"/>
          <w:szCs w:val="20"/>
        </w:rPr>
        <w:tab/>
      </w:r>
      <w:r w:rsidRPr="0001113B">
        <w:rPr>
          <w:rFonts w:cs="ArialNarrow"/>
          <w:sz w:val="20"/>
          <w:szCs w:val="20"/>
        </w:rPr>
        <w:t xml:space="preserve">0,983 </w:t>
      </w:r>
      <w:r w:rsidR="00B332CB" w:rsidRPr="0001113B">
        <w:rPr>
          <w:rFonts w:cs="ArialNarrow"/>
          <w:sz w:val="20"/>
          <w:szCs w:val="20"/>
        </w:rPr>
        <w:tab/>
      </w:r>
      <w:r w:rsidRPr="0001113B">
        <w:rPr>
          <w:rFonts w:cs="ArialNarrow"/>
          <w:sz w:val="20"/>
          <w:szCs w:val="20"/>
        </w:rPr>
        <w:t xml:space="preserve">0,9834 </w:t>
      </w:r>
      <w:r w:rsidR="00B332CB" w:rsidRPr="0001113B">
        <w:rPr>
          <w:rFonts w:cs="ArialNarrow"/>
          <w:sz w:val="20"/>
          <w:szCs w:val="20"/>
        </w:rPr>
        <w:tab/>
      </w:r>
      <w:r w:rsidRPr="0001113B">
        <w:rPr>
          <w:rFonts w:cs="ArialNarrow"/>
          <w:sz w:val="20"/>
          <w:szCs w:val="20"/>
        </w:rPr>
        <w:t xml:space="preserve">0,9838 </w:t>
      </w:r>
      <w:r w:rsidR="00B332CB" w:rsidRPr="0001113B">
        <w:rPr>
          <w:rFonts w:cs="ArialNarrow"/>
          <w:sz w:val="20"/>
          <w:szCs w:val="20"/>
        </w:rPr>
        <w:tab/>
      </w:r>
      <w:r w:rsidRPr="0001113B">
        <w:rPr>
          <w:rFonts w:cs="ArialNarrow"/>
          <w:sz w:val="20"/>
          <w:szCs w:val="20"/>
        </w:rPr>
        <w:t xml:space="preserve">0,9842 </w:t>
      </w:r>
      <w:r w:rsidR="00B332CB" w:rsidRPr="0001113B">
        <w:rPr>
          <w:rFonts w:cs="ArialNarrow"/>
          <w:sz w:val="20"/>
          <w:szCs w:val="20"/>
        </w:rPr>
        <w:tab/>
      </w:r>
      <w:r w:rsidRPr="0001113B">
        <w:rPr>
          <w:rFonts w:cs="ArialNarrow"/>
          <w:sz w:val="20"/>
          <w:szCs w:val="20"/>
        </w:rPr>
        <w:t xml:space="preserve">0,9842 </w:t>
      </w:r>
      <w:r w:rsidR="00B332CB" w:rsidRPr="0001113B">
        <w:rPr>
          <w:rFonts w:cs="ArialNarrow"/>
          <w:sz w:val="20"/>
          <w:szCs w:val="20"/>
        </w:rPr>
        <w:tab/>
      </w:r>
      <w:r w:rsidRPr="0001113B">
        <w:rPr>
          <w:rFonts w:cs="ArialNarrow"/>
          <w:sz w:val="20"/>
          <w:szCs w:val="20"/>
        </w:rPr>
        <w:t xml:space="preserve">0,985 </w:t>
      </w:r>
      <w:r w:rsidR="00B332CB" w:rsidRPr="0001113B">
        <w:rPr>
          <w:rFonts w:cs="ArialNarrow"/>
          <w:sz w:val="20"/>
          <w:szCs w:val="20"/>
        </w:rPr>
        <w:tab/>
      </w:r>
      <w:r w:rsidRPr="0001113B">
        <w:rPr>
          <w:rFonts w:cs="ArialNarrow"/>
          <w:sz w:val="20"/>
          <w:szCs w:val="20"/>
        </w:rPr>
        <w:t xml:space="preserve">0,9854 </w:t>
      </w:r>
      <w:r w:rsidR="00B332CB" w:rsidRPr="0001113B">
        <w:rPr>
          <w:rFonts w:cs="ArialNarrow"/>
          <w:sz w:val="20"/>
          <w:szCs w:val="20"/>
        </w:rPr>
        <w:tab/>
      </w:r>
      <w:r w:rsidRPr="0001113B">
        <w:rPr>
          <w:rFonts w:cs="ArialNarrow"/>
          <w:sz w:val="20"/>
          <w:szCs w:val="20"/>
        </w:rPr>
        <w:t>0,9857</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2,2 </w:t>
      </w:r>
      <w:r w:rsidR="00496598" w:rsidRPr="0001113B">
        <w:rPr>
          <w:rFonts w:cs="Arial"/>
          <w:b/>
          <w:bCs/>
          <w:sz w:val="20"/>
          <w:szCs w:val="20"/>
        </w:rPr>
        <w:tab/>
      </w:r>
      <w:r w:rsidRPr="0001113B">
        <w:rPr>
          <w:rFonts w:cs="ArialNarrow"/>
          <w:sz w:val="20"/>
          <w:szCs w:val="20"/>
        </w:rPr>
        <w:t xml:space="preserve">0,9861 </w:t>
      </w:r>
      <w:r w:rsidR="00B332CB" w:rsidRPr="0001113B">
        <w:rPr>
          <w:rFonts w:cs="ArialNarrow"/>
          <w:sz w:val="20"/>
          <w:szCs w:val="20"/>
        </w:rPr>
        <w:tab/>
      </w:r>
      <w:r w:rsidRPr="0001113B">
        <w:rPr>
          <w:rFonts w:cs="ArialNarrow"/>
          <w:sz w:val="20"/>
          <w:szCs w:val="20"/>
        </w:rPr>
        <w:t xml:space="preserve">0,9864 </w:t>
      </w:r>
      <w:r w:rsidR="00B332CB" w:rsidRPr="0001113B">
        <w:rPr>
          <w:rFonts w:cs="ArialNarrow"/>
          <w:sz w:val="20"/>
          <w:szCs w:val="20"/>
        </w:rPr>
        <w:tab/>
      </w:r>
      <w:r w:rsidRPr="0001113B">
        <w:rPr>
          <w:rFonts w:cs="ArialNarrow"/>
          <w:sz w:val="20"/>
          <w:szCs w:val="20"/>
        </w:rPr>
        <w:t xml:space="preserve">0,9868 </w:t>
      </w:r>
      <w:r w:rsidR="00B332CB" w:rsidRPr="0001113B">
        <w:rPr>
          <w:rFonts w:cs="ArialNarrow"/>
          <w:sz w:val="20"/>
          <w:szCs w:val="20"/>
        </w:rPr>
        <w:tab/>
      </w:r>
      <w:r w:rsidRPr="0001113B">
        <w:rPr>
          <w:rFonts w:cs="ArialNarrow"/>
          <w:sz w:val="20"/>
          <w:szCs w:val="20"/>
        </w:rPr>
        <w:t xml:space="preserve">0,9871 </w:t>
      </w:r>
      <w:r w:rsidR="00B332CB" w:rsidRPr="0001113B">
        <w:rPr>
          <w:rFonts w:cs="ArialNarrow"/>
          <w:sz w:val="20"/>
          <w:szCs w:val="20"/>
        </w:rPr>
        <w:tab/>
      </w:r>
      <w:r w:rsidRPr="0001113B">
        <w:rPr>
          <w:rFonts w:cs="ArialNarrow"/>
          <w:sz w:val="20"/>
          <w:szCs w:val="20"/>
        </w:rPr>
        <w:t xml:space="preserve">0,9875 </w:t>
      </w:r>
      <w:r w:rsidR="00B332CB" w:rsidRPr="0001113B">
        <w:rPr>
          <w:rFonts w:cs="ArialNarrow"/>
          <w:sz w:val="20"/>
          <w:szCs w:val="20"/>
        </w:rPr>
        <w:tab/>
      </w:r>
      <w:r w:rsidRPr="0001113B">
        <w:rPr>
          <w:rFonts w:cs="ArialNarrow"/>
          <w:sz w:val="20"/>
          <w:szCs w:val="20"/>
        </w:rPr>
        <w:t xml:space="preserve">0,9878 </w:t>
      </w:r>
      <w:r w:rsidR="00B332CB" w:rsidRPr="0001113B">
        <w:rPr>
          <w:rFonts w:cs="ArialNarrow"/>
          <w:sz w:val="20"/>
          <w:szCs w:val="20"/>
        </w:rPr>
        <w:tab/>
      </w:r>
      <w:r w:rsidRPr="0001113B">
        <w:rPr>
          <w:rFonts w:cs="ArialNarrow"/>
          <w:sz w:val="20"/>
          <w:szCs w:val="20"/>
        </w:rPr>
        <w:t xml:space="preserve">0,9878 </w:t>
      </w:r>
      <w:r w:rsidR="00B332CB" w:rsidRPr="0001113B">
        <w:rPr>
          <w:rFonts w:cs="ArialNarrow"/>
          <w:sz w:val="20"/>
          <w:szCs w:val="20"/>
        </w:rPr>
        <w:tab/>
      </w:r>
      <w:r w:rsidRPr="0001113B">
        <w:rPr>
          <w:rFonts w:cs="ArialNarrow"/>
          <w:sz w:val="20"/>
          <w:szCs w:val="20"/>
        </w:rPr>
        <w:t xml:space="preserve">0,9884 </w:t>
      </w:r>
      <w:r w:rsidR="00B332CB" w:rsidRPr="0001113B">
        <w:rPr>
          <w:rFonts w:cs="ArialNarrow"/>
          <w:sz w:val="20"/>
          <w:szCs w:val="20"/>
        </w:rPr>
        <w:tab/>
      </w:r>
      <w:r w:rsidRPr="0001113B">
        <w:rPr>
          <w:rFonts w:cs="ArialNarrow"/>
          <w:sz w:val="20"/>
          <w:szCs w:val="20"/>
        </w:rPr>
        <w:t xml:space="preserve">0,9887 </w:t>
      </w:r>
      <w:r w:rsidR="00B332CB" w:rsidRPr="0001113B">
        <w:rPr>
          <w:rFonts w:cs="ArialNarrow"/>
          <w:sz w:val="20"/>
          <w:szCs w:val="20"/>
        </w:rPr>
        <w:tab/>
      </w:r>
      <w:r w:rsidRPr="0001113B">
        <w:rPr>
          <w:rFonts w:cs="ArialNarrow"/>
          <w:sz w:val="20"/>
          <w:szCs w:val="20"/>
        </w:rPr>
        <w:t>0,989</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2,3 </w:t>
      </w:r>
      <w:r w:rsidR="00496598" w:rsidRPr="0001113B">
        <w:rPr>
          <w:rFonts w:cs="Arial"/>
          <w:b/>
          <w:bCs/>
          <w:sz w:val="20"/>
          <w:szCs w:val="20"/>
        </w:rPr>
        <w:tab/>
      </w:r>
      <w:r w:rsidRPr="0001113B">
        <w:rPr>
          <w:rFonts w:cs="ArialNarrow"/>
          <w:sz w:val="20"/>
          <w:szCs w:val="20"/>
        </w:rPr>
        <w:t xml:space="preserve">0,9893 </w:t>
      </w:r>
      <w:r w:rsidR="00B332CB" w:rsidRPr="0001113B">
        <w:rPr>
          <w:rFonts w:cs="ArialNarrow"/>
          <w:sz w:val="20"/>
          <w:szCs w:val="20"/>
        </w:rPr>
        <w:tab/>
      </w:r>
      <w:r w:rsidRPr="0001113B">
        <w:rPr>
          <w:rFonts w:cs="ArialNarrow"/>
          <w:sz w:val="20"/>
          <w:szCs w:val="20"/>
        </w:rPr>
        <w:t xml:space="preserve">0,9896 </w:t>
      </w:r>
      <w:r w:rsidR="00B332CB" w:rsidRPr="0001113B">
        <w:rPr>
          <w:rFonts w:cs="ArialNarrow"/>
          <w:sz w:val="20"/>
          <w:szCs w:val="20"/>
        </w:rPr>
        <w:tab/>
      </w:r>
      <w:r w:rsidRPr="0001113B">
        <w:rPr>
          <w:rFonts w:cs="ArialNarrow"/>
          <w:sz w:val="20"/>
          <w:szCs w:val="20"/>
        </w:rPr>
        <w:t xml:space="preserve">0,9898 </w:t>
      </w:r>
      <w:r w:rsidR="00B332CB" w:rsidRPr="0001113B">
        <w:rPr>
          <w:rFonts w:cs="ArialNarrow"/>
          <w:sz w:val="20"/>
          <w:szCs w:val="20"/>
        </w:rPr>
        <w:tab/>
      </w:r>
      <w:r w:rsidRPr="0001113B">
        <w:rPr>
          <w:rFonts w:cs="ArialNarrow"/>
          <w:sz w:val="20"/>
          <w:szCs w:val="20"/>
        </w:rPr>
        <w:t xml:space="preserve">0,9901 </w:t>
      </w:r>
      <w:r w:rsidR="00B332CB" w:rsidRPr="0001113B">
        <w:rPr>
          <w:rFonts w:cs="ArialNarrow"/>
          <w:sz w:val="20"/>
          <w:szCs w:val="20"/>
        </w:rPr>
        <w:tab/>
      </w:r>
      <w:r w:rsidRPr="0001113B">
        <w:rPr>
          <w:rFonts w:cs="ArialNarrow"/>
          <w:sz w:val="20"/>
          <w:szCs w:val="20"/>
        </w:rPr>
        <w:t xml:space="preserve">0,9904 </w:t>
      </w:r>
      <w:r w:rsidR="00B332CB" w:rsidRPr="0001113B">
        <w:rPr>
          <w:rFonts w:cs="ArialNarrow"/>
          <w:sz w:val="20"/>
          <w:szCs w:val="20"/>
        </w:rPr>
        <w:tab/>
      </w:r>
      <w:r w:rsidRPr="0001113B">
        <w:rPr>
          <w:rFonts w:cs="ArialNarrow"/>
          <w:sz w:val="20"/>
          <w:szCs w:val="20"/>
        </w:rPr>
        <w:t xml:space="preserve">0,9906 </w:t>
      </w:r>
      <w:r w:rsidR="00B332CB" w:rsidRPr="0001113B">
        <w:rPr>
          <w:rFonts w:cs="ArialNarrow"/>
          <w:sz w:val="20"/>
          <w:szCs w:val="20"/>
        </w:rPr>
        <w:tab/>
      </w:r>
      <w:r w:rsidRPr="0001113B">
        <w:rPr>
          <w:rFonts w:cs="ArialNarrow"/>
          <w:sz w:val="20"/>
          <w:szCs w:val="20"/>
        </w:rPr>
        <w:t xml:space="preserve">0,9906 </w:t>
      </w:r>
      <w:r w:rsidR="00B332CB" w:rsidRPr="0001113B">
        <w:rPr>
          <w:rFonts w:cs="ArialNarrow"/>
          <w:sz w:val="20"/>
          <w:szCs w:val="20"/>
        </w:rPr>
        <w:tab/>
      </w:r>
      <w:r w:rsidRPr="0001113B">
        <w:rPr>
          <w:rFonts w:cs="ArialNarrow"/>
          <w:sz w:val="20"/>
          <w:szCs w:val="20"/>
        </w:rPr>
        <w:t xml:space="preserve">0,9911 </w:t>
      </w:r>
      <w:r w:rsidR="00B332CB" w:rsidRPr="0001113B">
        <w:rPr>
          <w:rFonts w:cs="ArialNarrow"/>
          <w:sz w:val="20"/>
          <w:szCs w:val="20"/>
        </w:rPr>
        <w:tab/>
      </w:r>
      <w:r w:rsidRPr="0001113B">
        <w:rPr>
          <w:rFonts w:cs="ArialNarrow"/>
          <w:sz w:val="20"/>
          <w:szCs w:val="20"/>
        </w:rPr>
        <w:t xml:space="preserve">0,9913 </w:t>
      </w:r>
      <w:r w:rsidR="00B332CB" w:rsidRPr="0001113B">
        <w:rPr>
          <w:rFonts w:cs="ArialNarrow"/>
          <w:sz w:val="20"/>
          <w:szCs w:val="20"/>
        </w:rPr>
        <w:tab/>
      </w:r>
      <w:r w:rsidRPr="0001113B">
        <w:rPr>
          <w:rFonts w:cs="ArialNarrow"/>
          <w:sz w:val="20"/>
          <w:szCs w:val="20"/>
        </w:rPr>
        <w:t>0,9916</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2,4 </w:t>
      </w:r>
      <w:r w:rsidR="00496598" w:rsidRPr="0001113B">
        <w:rPr>
          <w:rFonts w:cs="Arial"/>
          <w:b/>
          <w:bCs/>
          <w:sz w:val="20"/>
          <w:szCs w:val="20"/>
        </w:rPr>
        <w:tab/>
      </w:r>
      <w:r w:rsidRPr="0001113B">
        <w:rPr>
          <w:rFonts w:cs="ArialNarrow"/>
          <w:sz w:val="20"/>
          <w:szCs w:val="20"/>
        </w:rPr>
        <w:t xml:space="preserve">0,9918 </w:t>
      </w:r>
      <w:r w:rsidR="00B332CB" w:rsidRPr="0001113B">
        <w:rPr>
          <w:rFonts w:cs="ArialNarrow"/>
          <w:sz w:val="20"/>
          <w:szCs w:val="20"/>
        </w:rPr>
        <w:tab/>
      </w:r>
      <w:r w:rsidRPr="0001113B">
        <w:rPr>
          <w:rFonts w:cs="ArialNarrow"/>
          <w:sz w:val="20"/>
          <w:szCs w:val="20"/>
        </w:rPr>
        <w:t xml:space="preserve">0,992 </w:t>
      </w:r>
      <w:r w:rsidR="00B332CB" w:rsidRPr="0001113B">
        <w:rPr>
          <w:rFonts w:cs="ArialNarrow"/>
          <w:sz w:val="20"/>
          <w:szCs w:val="20"/>
        </w:rPr>
        <w:tab/>
      </w:r>
      <w:r w:rsidRPr="0001113B">
        <w:rPr>
          <w:rFonts w:cs="ArialNarrow"/>
          <w:sz w:val="20"/>
          <w:szCs w:val="20"/>
        </w:rPr>
        <w:t xml:space="preserve">0,9922 </w:t>
      </w:r>
      <w:r w:rsidR="00B332CB" w:rsidRPr="0001113B">
        <w:rPr>
          <w:rFonts w:cs="ArialNarrow"/>
          <w:sz w:val="20"/>
          <w:szCs w:val="20"/>
        </w:rPr>
        <w:tab/>
      </w:r>
      <w:r w:rsidRPr="0001113B">
        <w:rPr>
          <w:rFonts w:cs="ArialNarrow"/>
          <w:sz w:val="20"/>
          <w:szCs w:val="20"/>
        </w:rPr>
        <w:t xml:space="preserve">0,9925 </w:t>
      </w:r>
      <w:r w:rsidR="00B332CB" w:rsidRPr="0001113B">
        <w:rPr>
          <w:rFonts w:cs="ArialNarrow"/>
          <w:sz w:val="20"/>
          <w:szCs w:val="20"/>
        </w:rPr>
        <w:tab/>
      </w:r>
      <w:r w:rsidRPr="0001113B">
        <w:rPr>
          <w:rFonts w:cs="ArialNarrow"/>
          <w:sz w:val="20"/>
          <w:szCs w:val="20"/>
        </w:rPr>
        <w:t xml:space="preserve">0,9927 </w:t>
      </w:r>
      <w:r w:rsidR="00B332CB" w:rsidRPr="0001113B">
        <w:rPr>
          <w:rFonts w:cs="ArialNarrow"/>
          <w:sz w:val="20"/>
          <w:szCs w:val="20"/>
        </w:rPr>
        <w:tab/>
      </w:r>
      <w:r w:rsidRPr="0001113B">
        <w:rPr>
          <w:rFonts w:cs="ArialNarrow"/>
          <w:sz w:val="20"/>
          <w:szCs w:val="20"/>
        </w:rPr>
        <w:t xml:space="preserve">0,9929 </w:t>
      </w:r>
      <w:r w:rsidR="00B332CB" w:rsidRPr="0001113B">
        <w:rPr>
          <w:rFonts w:cs="ArialNarrow"/>
          <w:sz w:val="20"/>
          <w:szCs w:val="20"/>
        </w:rPr>
        <w:tab/>
      </w:r>
      <w:r w:rsidRPr="0001113B">
        <w:rPr>
          <w:rFonts w:cs="ArialNarrow"/>
          <w:sz w:val="20"/>
          <w:szCs w:val="20"/>
        </w:rPr>
        <w:t xml:space="preserve">0,9929 </w:t>
      </w:r>
      <w:r w:rsidR="00B332CB" w:rsidRPr="0001113B">
        <w:rPr>
          <w:rFonts w:cs="ArialNarrow"/>
          <w:sz w:val="20"/>
          <w:szCs w:val="20"/>
        </w:rPr>
        <w:tab/>
      </w:r>
      <w:r w:rsidRPr="0001113B">
        <w:rPr>
          <w:rFonts w:cs="ArialNarrow"/>
          <w:sz w:val="20"/>
          <w:szCs w:val="20"/>
        </w:rPr>
        <w:t xml:space="preserve">0,9932 </w:t>
      </w:r>
      <w:r w:rsidR="00B332CB" w:rsidRPr="0001113B">
        <w:rPr>
          <w:rFonts w:cs="ArialNarrow"/>
          <w:sz w:val="20"/>
          <w:szCs w:val="20"/>
        </w:rPr>
        <w:tab/>
      </w:r>
      <w:r w:rsidRPr="0001113B">
        <w:rPr>
          <w:rFonts w:cs="ArialNarrow"/>
          <w:sz w:val="20"/>
          <w:szCs w:val="20"/>
        </w:rPr>
        <w:t xml:space="preserve">0,9934 </w:t>
      </w:r>
      <w:r w:rsidR="00B332CB" w:rsidRPr="0001113B">
        <w:rPr>
          <w:rFonts w:cs="ArialNarrow"/>
          <w:sz w:val="20"/>
          <w:szCs w:val="20"/>
        </w:rPr>
        <w:tab/>
      </w:r>
      <w:r w:rsidRPr="0001113B">
        <w:rPr>
          <w:rFonts w:cs="ArialNarrow"/>
          <w:sz w:val="20"/>
          <w:szCs w:val="20"/>
        </w:rPr>
        <w:t>0,9936</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2,5 </w:t>
      </w:r>
      <w:r w:rsidR="00496598" w:rsidRPr="0001113B">
        <w:rPr>
          <w:rFonts w:cs="Arial"/>
          <w:b/>
          <w:bCs/>
          <w:sz w:val="20"/>
          <w:szCs w:val="20"/>
        </w:rPr>
        <w:tab/>
      </w:r>
      <w:r w:rsidRPr="0001113B">
        <w:rPr>
          <w:rFonts w:cs="ArialNarrow"/>
          <w:sz w:val="20"/>
          <w:szCs w:val="20"/>
        </w:rPr>
        <w:t xml:space="preserve">0,9938 </w:t>
      </w:r>
      <w:r w:rsidR="00B332CB" w:rsidRPr="0001113B">
        <w:rPr>
          <w:rFonts w:cs="ArialNarrow"/>
          <w:sz w:val="20"/>
          <w:szCs w:val="20"/>
        </w:rPr>
        <w:tab/>
      </w:r>
      <w:r w:rsidRPr="0001113B">
        <w:rPr>
          <w:rFonts w:cs="ArialNarrow"/>
          <w:sz w:val="20"/>
          <w:szCs w:val="20"/>
        </w:rPr>
        <w:t xml:space="preserve">0,994 </w:t>
      </w:r>
      <w:r w:rsidR="00B332CB" w:rsidRPr="0001113B">
        <w:rPr>
          <w:rFonts w:cs="ArialNarrow"/>
          <w:sz w:val="20"/>
          <w:szCs w:val="20"/>
        </w:rPr>
        <w:tab/>
      </w:r>
      <w:r w:rsidRPr="0001113B">
        <w:rPr>
          <w:rFonts w:cs="ArialNarrow"/>
          <w:sz w:val="20"/>
          <w:szCs w:val="20"/>
        </w:rPr>
        <w:t xml:space="preserve">0,9941 </w:t>
      </w:r>
      <w:r w:rsidR="00B332CB" w:rsidRPr="0001113B">
        <w:rPr>
          <w:rFonts w:cs="ArialNarrow"/>
          <w:sz w:val="20"/>
          <w:szCs w:val="20"/>
        </w:rPr>
        <w:tab/>
      </w:r>
      <w:r w:rsidRPr="0001113B">
        <w:rPr>
          <w:rFonts w:cs="ArialNarrow"/>
          <w:sz w:val="20"/>
          <w:szCs w:val="20"/>
        </w:rPr>
        <w:t xml:space="preserve">0,9943 </w:t>
      </w:r>
      <w:r w:rsidR="00B332CB" w:rsidRPr="0001113B">
        <w:rPr>
          <w:rFonts w:cs="ArialNarrow"/>
          <w:sz w:val="20"/>
          <w:szCs w:val="20"/>
        </w:rPr>
        <w:tab/>
      </w:r>
      <w:r w:rsidRPr="0001113B">
        <w:rPr>
          <w:rFonts w:cs="ArialNarrow"/>
          <w:sz w:val="20"/>
          <w:szCs w:val="20"/>
        </w:rPr>
        <w:t xml:space="preserve">0,9945 </w:t>
      </w:r>
      <w:r w:rsidR="00B332CB" w:rsidRPr="0001113B">
        <w:rPr>
          <w:rFonts w:cs="ArialNarrow"/>
          <w:sz w:val="20"/>
          <w:szCs w:val="20"/>
        </w:rPr>
        <w:tab/>
      </w:r>
      <w:r w:rsidRPr="0001113B">
        <w:rPr>
          <w:rFonts w:cs="ArialNarrow"/>
          <w:sz w:val="20"/>
          <w:szCs w:val="20"/>
        </w:rPr>
        <w:t xml:space="preserve">0,9946 </w:t>
      </w:r>
      <w:r w:rsidR="00B332CB" w:rsidRPr="0001113B">
        <w:rPr>
          <w:rFonts w:cs="ArialNarrow"/>
          <w:sz w:val="20"/>
          <w:szCs w:val="20"/>
        </w:rPr>
        <w:tab/>
      </w:r>
      <w:r w:rsidRPr="0001113B">
        <w:rPr>
          <w:rFonts w:cs="ArialNarrow"/>
          <w:sz w:val="20"/>
          <w:szCs w:val="20"/>
        </w:rPr>
        <w:t xml:space="preserve">0,9946 </w:t>
      </w:r>
      <w:r w:rsidR="00B332CB" w:rsidRPr="0001113B">
        <w:rPr>
          <w:rFonts w:cs="ArialNarrow"/>
          <w:sz w:val="20"/>
          <w:szCs w:val="20"/>
        </w:rPr>
        <w:tab/>
      </w:r>
      <w:r w:rsidRPr="0001113B">
        <w:rPr>
          <w:rFonts w:cs="ArialNarrow"/>
          <w:sz w:val="20"/>
          <w:szCs w:val="20"/>
        </w:rPr>
        <w:t xml:space="preserve">0,9949 </w:t>
      </w:r>
      <w:r w:rsidR="00B332CB" w:rsidRPr="0001113B">
        <w:rPr>
          <w:rFonts w:cs="ArialNarrow"/>
          <w:sz w:val="20"/>
          <w:szCs w:val="20"/>
        </w:rPr>
        <w:tab/>
      </w:r>
      <w:r w:rsidRPr="0001113B">
        <w:rPr>
          <w:rFonts w:cs="ArialNarrow"/>
          <w:sz w:val="20"/>
          <w:szCs w:val="20"/>
        </w:rPr>
        <w:t xml:space="preserve">0,9951 </w:t>
      </w:r>
      <w:r w:rsidR="00B332CB" w:rsidRPr="0001113B">
        <w:rPr>
          <w:rFonts w:cs="ArialNarrow"/>
          <w:sz w:val="20"/>
          <w:szCs w:val="20"/>
        </w:rPr>
        <w:tab/>
      </w:r>
      <w:r w:rsidRPr="0001113B">
        <w:rPr>
          <w:rFonts w:cs="ArialNarrow"/>
          <w:sz w:val="20"/>
          <w:szCs w:val="20"/>
        </w:rPr>
        <w:t>0,9952</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2,6 </w:t>
      </w:r>
      <w:r w:rsidR="00496598" w:rsidRPr="0001113B">
        <w:rPr>
          <w:rFonts w:cs="Arial"/>
          <w:b/>
          <w:bCs/>
          <w:sz w:val="20"/>
          <w:szCs w:val="20"/>
        </w:rPr>
        <w:tab/>
      </w:r>
      <w:r w:rsidRPr="0001113B">
        <w:rPr>
          <w:rFonts w:cs="ArialNarrow"/>
          <w:sz w:val="20"/>
          <w:szCs w:val="20"/>
        </w:rPr>
        <w:t xml:space="preserve">0,9953 </w:t>
      </w:r>
      <w:r w:rsidR="00B332CB" w:rsidRPr="0001113B">
        <w:rPr>
          <w:rFonts w:cs="ArialNarrow"/>
          <w:sz w:val="20"/>
          <w:szCs w:val="20"/>
        </w:rPr>
        <w:tab/>
      </w:r>
      <w:r w:rsidRPr="0001113B">
        <w:rPr>
          <w:rFonts w:cs="ArialNarrow"/>
          <w:sz w:val="20"/>
          <w:szCs w:val="20"/>
        </w:rPr>
        <w:t xml:space="preserve">0,9955 </w:t>
      </w:r>
      <w:r w:rsidR="00B332CB" w:rsidRPr="0001113B">
        <w:rPr>
          <w:rFonts w:cs="ArialNarrow"/>
          <w:sz w:val="20"/>
          <w:szCs w:val="20"/>
        </w:rPr>
        <w:tab/>
      </w:r>
      <w:r w:rsidRPr="0001113B">
        <w:rPr>
          <w:rFonts w:cs="ArialNarrow"/>
          <w:sz w:val="20"/>
          <w:szCs w:val="20"/>
        </w:rPr>
        <w:t xml:space="preserve">0,9956 </w:t>
      </w:r>
      <w:r w:rsidR="00B332CB" w:rsidRPr="0001113B">
        <w:rPr>
          <w:rFonts w:cs="ArialNarrow"/>
          <w:sz w:val="20"/>
          <w:szCs w:val="20"/>
        </w:rPr>
        <w:tab/>
      </w:r>
      <w:r w:rsidRPr="0001113B">
        <w:rPr>
          <w:rFonts w:cs="ArialNarrow"/>
          <w:sz w:val="20"/>
          <w:szCs w:val="20"/>
        </w:rPr>
        <w:t xml:space="preserve">0,9957 </w:t>
      </w:r>
      <w:r w:rsidR="00B332CB" w:rsidRPr="0001113B">
        <w:rPr>
          <w:rFonts w:cs="ArialNarrow"/>
          <w:sz w:val="20"/>
          <w:szCs w:val="20"/>
        </w:rPr>
        <w:tab/>
      </w:r>
      <w:r w:rsidRPr="0001113B">
        <w:rPr>
          <w:rFonts w:cs="ArialNarrow"/>
          <w:sz w:val="20"/>
          <w:szCs w:val="20"/>
        </w:rPr>
        <w:t xml:space="preserve">0,9959 </w:t>
      </w:r>
      <w:r w:rsidR="00B332CB" w:rsidRPr="0001113B">
        <w:rPr>
          <w:rFonts w:cs="ArialNarrow"/>
          <w:sz w:val="20"/>
          <w:szCs w:val="20"/>
        </w:rPr>
        <w:tab/>
      </w:r>
      <w:r w:rsidRPr="0001113B">
        <w:rPr>
          <w:rFonts w:cs="ArialNarrow"/>
          <w:sz w:val="20"/>
          <w:szCs w:val="20"/>
        </w:rPr>
        <w:t xml:space="preserve">0,996 </w:t>
      </w:r>
      <w:r w:rsidR="00B332CB" w:rsidRPr="0001113B">
        <w:rPr>
          <w:rFonts w:cs="ArialNarrow"/>
          <w:sz w:val="20"/>
          <w:szCs w:val="20"/>
        </w:rPr>
        <w:tab/>
      </w:r>
      <w:r w:rsidRPr="0001113B">
        <w:rPr>
          <w:rFonts w:cs="ArialNarrow"/>
          <w:sz w:val="20"/>
          <w:szCs w:val="20"/>
        </w:rPr>
        <w:t xml:space="preserve">0,996 </w:t>
      </w:r>
      <w:r w:rsidR="00B332CB" w:rsidRPr="0001113B">
        <w:rPr>
          <w:rFonts w:cs="ArialNarrow"/>
          <w:sz w:val="20"/>
          <w:szCs w:val="20"/>
        </w:rPr>
        <w:tab/>
      </w:r>
      <w:r w:rsidRPr="0001113B">
        <w:rPr>
          <w:rFonts w:cs="ArialNarrow"/>
          <w:sz w:val="20"/>
          <w:szCs w:val="20"/>
        </w:rPr>
        <w:t xml:space="preserve">0,9962 </w:t>
      </w:r>
      <w:r w:rsidR="00B332CB" w:rsidRPr="0001113B">
        <w:rPr>
          <w:rFonts w:cs="ArialNarrow"/>
          <w:sz w:val="20"/>
          <w:szCs w:val="20"/>
        </w:rPr>
        <w:tab/>
      </w:r>
      <w:r w:rsidRPr="0001113B">
        <w:rPr>
          <w:rFonts w:cs="ArialNarrow"/>
          <w:sz w:val="20"/>
          <w:szCs w:val="20"/>
        </w:rPr>
        <w:t xml:space="preserve">0,9963 </w:t>
      </w:r>
      <w:r w:rsidR="00B332CB" w:rsidRPr="0001113B">
        <w:rPr>
          <w:rFonts w:cs="ArialNarrow"/>
          <w:sz w:val="20"/>
          <w:szCs w:val="20"/>
        </w:rPr>
        <w:tab/>
      </w:r>
      <w:r w:rsidRPr="0001113B">
        <w:rPr>
          <w:rFonts w:cs="ArialNarrow"/>
          <w:sz w:val="20"/>
          <w:szCs w:val="20"/>
        </w:rPr>
        <w:t>0,9964</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2,7 </w:t>
      </w:r>
      <w:r w:rsidR="00496598" w:rsidRPr="0001113B">
        <w:rPr>
          <w:rFonts w:cs="Arial"/>
          <w:b/>
          <w:bCs/>
          <w:sz w:val="20"/>
          <w:szCs w:val="20"/>
        </w:rPr>
        <w:tab/>
      </w:r>
      <w:r w:rsidRPr="0001113B">
        <w:rPr>
          <w:rFonts w:cs="ArialNarrow"/>
          <w:sz w:val="20"/>
          <w:szCs w:val="20"/>
        </w:rPr>
        <w:t xml:space="preserve">0,9965 </w:t>
      </w:r>
      <w:r w:rsidR="00B332CB" w:rsidRPr="0001113B">
        <w:rPr>
          <w:rFonts w:cs="ArialNarrow"/>
          <w:sz w:val="20"/>
          <w:szCs w:val="20"/>
        </w:rPr>
        <w:tab/>
      </w:r>
      <w:r w:rsidRPr="0001113B">
        <w:rPr>
          <w:rFonts w:cs="ArialNarrow"/>
          <w:sz w:val="20"/>
          <w:szCs w:val="20"/>
        </w:rPr>
        <w:t xml:space="preserve">0,9966 </w:t>
      </w:r>
      <w:r w:rsidR="00B332CB" w:rsidRPr="0001113B">
        <w:rPr>
          <w:rFonts w:cs="ArialNarrow"/>
          <w:sz w:val="20"/>
          <w:szCs w:val="20"/>
        </w:rPr>
        <w:tab/>
      </w:r>
      <w:r w:rsidRPr="0001113B">
        <w:rPr>
          <w:rFonts w:cs="ArialNarrow"/>
          <w:sz w:val="20"/>
          <w:szCs w:val="20"/>
        </w:rPr>
        <w:t xml:space="preserve">0,9967 </w:t>
      </w:r>
      <w:r w:rsidR="00B332CB" w:rsidRPr="0001113B">
        <w:rPr>
          <w:rFonts w:cs="ArialNarrow"/>
          <w:sz w:val="20"/>
          <w:szCs w:val="20"/>
        </w:rPr>
        <w:tab/>
      </w:r>
      <w:r w:rsidRPr="0001113B">
        <w:rPr>
          <w:rFonts w:cs="ArialNarrow"/>
          <w:sz w:val="20"/>
          <w:szCs w:val="20"/>
        </w:rPr>
        <w:t xml:space="preserve">0,9968 </w:t>
      </w:r>
      <w:r w:rsidR="00B332CB" w:rsidRPr="0001113B">
        <w:rPr>
          <w:rFonts w:cs="ArialNarrow"/>
          <w:sz w:val="20"/>
          <w:szCs w:val="20"/>
        </w:rPr>
        <w:tab/>
      </w:r>
      <w:r w:rsidRPr="0001113B">
        <w:rPr>
          <w:rFonts w:cs="ArialNarrow"/>
          <w:sz w:val="20"/>
          <w:szCs w:val="20"/>
        </w:rPr>
        <w:t xml:space="preserve">0,9969 </w:t>
      </w:r>
      <w:r w:rsidR="00B332CB" w:rsidRPr="0001113B">
        <w:rPr>
          <w:rFonts w:cs="ArialNarrow"/>
          <w:sz w:val="20"/>
          <w:szCs w:val="20"/>
        </w:rPr>
        <w:tab/>
      </w:r>
      <w:r w:rsidRPr="0001113B">
        <w:rPr>
          <w:rFonts w:cs="ArialNarrow"/>
          <w:sz w:val="20"/>
          <w:szCs w:val="20"/>
        </w:rPr>
        <w:t xml:space="preserve">0,997 </w:t>
      </w:r>
      <w:r w:rsidR="00B332CB" w:rsidRPr="0001113B">
        <w:rPr>
          <w:rFonts w:cs="ArialNarrow"/>
          <w:sz w:val="20"/>
          <w:szCs w:val="20"/>
        </w:rPr>
        <w:tab/>
      </w:r>
      <w:r w:rsidRPr="0001113B">
        <w:rPr>
          <w:rFonts w:cs="ArialNarrow"/>
          <w:sz w:val="20"/>
          <w:szCs w:val="20"/>
        </w:rPr>
        <w:t xml:space="preserve">0,997 </w:t>
      </w:r>
      <w:r w:rsidR="00B332CB" w:rsidRPr="0001113B">
        <w:rPr>
          <w:rFonts w:cs="ArialNarrow"/>
          <w:sz w:val="20"/>
          <w:szCs w:val="20"/>
        </w:rPr>
        <w:tab/>
      </w:r>
      <w:r w:rsidRPr="0001113B">
        <w:rPr>
          <w:rFonts w:cs="ArialNarrow"/>
          <w:sz w:val="20"/>
          <w:szCs w:val="20"/>
        </w:rPr>
        <w:t xml:space="preserve">0,9972 </w:t>
      </w:r>
      <w:r w:rsidR="00B332CB" w:rsidRPr="0001113B">
        <w:rPr>
          <w:rFonts w:cs="ArialNarrow"/>
          <w:sz w:val="20"/>
          <w:szCs w:val="20"/>
        </w:rPr>
        <w:tab/>
      </w:r>
      <w:r w:rsidRPr="0001113B">
        <w:rPr>
          <w:rFonts w:cs="ArialNarrow"/>
          <w:sz w:val="20"/>
          <w:szCs w:val="20"/>
        </w:rPr>
        <w:t xml:space="preserve">0,9973 </w:t>
      </w:r>
      <w:r w:rsidR="00B332CB" w:rsidRPr="0001113B">
        <w:rPr>
          <w:rFonts w:cs="ArialNarrow"/>
          <w:sz w:val="20"/>
          <w:szCs w:val="20"/>
        </w:rPr>
        <w:tab/>
      </w:r>
      <w:r w:rsidRPr="0001113B">
        <w:rPr>
          <w:rFonts w:cs="ArialNarrow"/>
          <w:sz w:val="20"/>
          <w:szCs w:val="20"/>
        </w:rPr>
        <w:t>0,9974</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2,8 </w:t>
      </w:r>
      <w:r w:rsidR="00496598" w:rsidRPr="0001113B">
        <w:rPr>
          <w:rFonts w:cs="Arial"/>
          <w:b/>
          <w:bCs/>
          <w:sz w:val="20"/>
          <w:szCs w:val="20"/>
        </w:rPr>
        <w:tab/>
      </w:r>
      <w:r w:rsidRPr="0001113B">
        <w:rPr>
          <w:rFonts w:cs="ArialNarrow"/>
          <w:sz w:val="20"/>
          <w:szCs w:val="20"/>
        </w:rPr>
        <w:t xml:space="preserve">0,9974 </w:t>
      </w:r>
      <w:r w:rsidR="00B332CB" w:rsidRPr="0001113B">
        <w:rPr>
          <w:rFonts w:cs="ArialNarrow"/>
          <w:sz w:val="20"/>
          <w:szCs w:val="20"/>
        </w:rPr>
        <w:tab/>
      </w:r>
      <w:r w:rsidRPr="0001113B">
        <w:rPr>
          <w:rFonts w:cs="ArialNarrow"/>
          <w:sz w:val="20"/>
          <w:szCs w:val="20"/>
        </w:rPr>
        <w:t xml:space="preserve">0,9975 </w:t>
      </w:r>
      <w:r w:rsidR="00B332CB" w:rsidRPr="0001113B">
        <w:rPr>
          <w:rFonts w:cs="ArialNarrow"/>
          <w:sz w:val="20"/>
          <w:szCs w:val="20"/>
        </w:rPr>
        <w:tab/>
      </w:r>
      <w:r w:rsidRPr="0001113B">
        <w:rPr>
          <w:rFonts w:cs="ArialNarrow"/>
          <w:sz w:val="20"/>
          <w:szCs w:val="20"/>
        </w:rPr>
        <w:t xml:space="preserve">0,9976 </w:t>
      </w:r>
      <w:r w:rsidR="00B332CB" w:rsidRPr="0001113B">
        <w:rPr>
          <w:rFonts w:cs="ArialNarrow"/>
          <w:sz w:val="20"/>
          <w:szCs w:val="20"/>
        </w:rPr>
        <w:tab/>
      </w:r>
      <w:r w:rsidRPr="0001113B">
        <w:rPr>
          <w:rFonts w:cs="ArialNarrow"/>
          <w:sz w:val="20"/>
          <w:szCs w:val="20"/>
        </w:rPr>
        <w:t xml:space="preserve">0,9977 </w:t>
      </w:r>
      <w:r w:rsidR="00B332CB" w:rsidRPr="0001113B">
        <w:rPr>
          <w:rFonts w:cs="ArialNarrow"/>
          <w:sz w:val="20"/>
          <w:szCs w:val="20"/>
        </w:rPr>
        <w:tab/>
      </w:r>
      <w:r w:rsidRPr="0001113B">
        <w:rPr>
          <w:rFonts w:cs="ArialNarrow"/>
          <w:sz w:val="20"/>
          <w:szCs w:val="20"/>
        </w:rPr>
        <w:t xml:space="preserve">0,9977 </w:t>
      </w:r>
      <w:r w:rsidR="00B332CB" w:rsidRPr="0001113B">
        <w:rPr>
          <w:rFonts w:cs="ArialNarrow"/>
          <w:sz w:val="20"/>
          <w:szCs w:val="20"/>
        </w:rPr>
        <w:tab/>
      </w:r>
      <w:r w:rsidRPr="0001113B">
        <w:rPr>
          <w:rFonts w:cs="ArialNarrow"/>
          <w:sz w:val="20"/>
          <w:szCs w:val="20"/>
        </w:rPr>
        <w:t xml:space="preserve">0,9978 </w:t>
      </w:r>
      <w:r w:rsidR="00B332CB" w:rsidRPr="0001113B">
        <w:rPr>
          <w:rFonts w:cs="ArialNarrow"/>
          <w:sz w:val="20"/>
          <w:szCs w:val="20"/>
        </w:rPr>
        <w:tab/>
      </w:r>
      <w:r w:rsidRPr="0001113B">
        <w:rPr>
          <w:rFonts w:cs="ArialNarrow"/>
          <w:sz w:val="20"/>
          <w:szCs w:val="20"/>
        </w:rPr>
        <w:t xml:space="preserve">0,9978 </w:t>
      </w:r>
      <w:r w:rsidR="00B332CB" w:rsidRPr="0001113B">
        <w:rPr>
          <w:rFonts w:cs="ArialNarrow"/>
          <w:sz w:val="20"/>
          <w:szCs w:val="20"/>
        </w:rPr>
        <w:tab/>
      </w:r>
      <w:r w:rsidRPr="0001113B">
        <w:rPr>
          <w:rFonts w:cs="ArialNarrow"/>
          <w:sz w:val="20"/>
          <w:szCs w:val="20"/>
        </w:rPr>
        <w:t xml:space="preserve">0,9979 </w:t>
      </w:r>
      <w:r w:rsidR="00B332CB" w:rsidRPr="0001113B">
        <w:rPr>
          <w:rFonts w:cs="ArialNarrow"/>
          <w:sz w:val="20"/>
          <w:szCs w:val="20"/>
        </w:rPr>
        <w:tab/>
      </w:r>
      <w:r w:rsidRPr="0001113B">
        <w:rPr>
          <w:rFonts w:cs="ArialNarrow"/>
          <w:sz w:val="20"/>
          <w:szCs w:val="20"/>
        </w:rPr>
        <w:t xml:space="preserve">0,998 </w:t>
      </w:r>
      <w:r w:rsidR="00B332CB" w:rsidRPr="0001113B">
        <w:rPr>
          <w:rFonts w:cs="ArialNarrow"/>
          <w:sz w:val="20"/>
          <w:szCs w:val="20"/>
        </w:rPr>
        <w:tab/>
      </w:r>
      <w:r w:rsidRPr="0001113B">
        <w:rPr>
          <w:rFonts w:cs="ArialNarrow"/>
          <w:sz w:val="20"/>
          <w:szCs w:val="20"/>
        </w:rPr>
        <w:t>0,9981</w:t>
      </w:r>
    </w:p>
    <w:p w:rsidR="0091691B" w:rsidRPr="0001113B" w:rsidRDefault="0091691B" w:rsidP="0001113B">
      <w:pPr>
        <w:autoSpaceDE w:val="0"/>
        <w:autoSpaceDN w:val="0"/>
        <w:adjustRightInd w:val="0"/>
        <w:spacing w:after="0" w:line="240" w:lineRule="auto"/>
        <w:jc w:val="both"/>
        <w:rPr>
          <w:rFonts w:cs="ArialNarrow"/>
          <w:sz w:val="20"/>
          <w:szCs w:val="20"/>
        </w:rPr>
      </w:pPr>
      <w:r w:rsidRPr="0001113B">
        <w:rPr>
          <w:rFonts w:cs="Arial"/>
          <w:b/>
          <w:bCs/>
          <w:sz w:val="20"/>
          <w:szCs w:val="20"/>
        </w:rPr>
        <w:t xml:space="preserve">2,9 </w:t>
      </w:r>
      <w:r w:rsidR="00496598" w:rsidRPr="0001113B">
        <w:rPr>
          <w:rFonts w:cs="Arial"/>
          <w:b/>
          <w:bCs/>
          <w:sz w:val="20"/>
          <w:szCs w:val="20"/>
        </w:rPr>
        <w:tab/>
      </w:r>
      <w:r w:rsidRPr="0001113B">
        <w:rPr>
          <w:rFonts w:cs="ArialNarrow"/>
          <w:sz w:val="20"/>
          <w:szCs w:val="20"/>
        </w:rPr>
        <w:t xml:space="preserve">0,9981 </w:t>
      </w:r>
      <w:r w:rsidR="00B332CB" w:rsidRPr="0001113B">
        <w:rPr>
          <w:rFonts w:cs="ArialNarrow"/>
          <w:sz w:val="20"/>
          <w:szCs w:val="20"/>
        </w:rPr>
        <w:tab/>
      </w:r>
      <w:r w:rsidRPr="0001113B">
        <w:rPr>
          <w:rFonts w:cs="ArialNarrow"/>
          <w:sz w:val="20"/>
          <w:szCs w:val="20"/>
        </w:rPr>
        <w:t xml:space="preserve">0,9982 </w:t>
      </w:r>
      <w:r w:rsidR="00B332CB" w:rsidRPr="0001113B">
        <w:rPr>
          <w:rFonts w:cs="ArialNarrow"/>
          <w:sz w:val="20"/>
          <w:szCs w:val="20"/>
        </w:rPr>
        <w:tab/>
      </w:r>
      <w:r w:rsidRPr="0001113B">
        <w:rPr>
          <w:rFonts w:cs="ArialNarrow"/>
          <w:sz w:val="20"/>
          <w:szCs w:val="20"/>
        </w:rPr>
        <w:t xml:space="preserve">0,9982 </w:t>
      </w:r>
      <w:r w:rsidR="00B332CB" w:rsidRPr="0001113B">
        <w:rPr>
          <w:rFonts w:cs="ArialNarrow"/>
          <w:sz w:val="20"/>
          <w:szCs w:val="20"/>
        </w:rPr>
        <w:tab/>
      </w:r>
      <w:r w:rsidRPr="0001113B">
        <w:rPr>
          <w:rFonts w:cs="ArialNarrow"/>
          <w:sz w:val="20"/>
          <w:szCs w:val="20"/>
        </w:rPr>
        <w:t xml:space="preserve">0,9983 </w:t>
      </w:r>
      <w:r w:rsidR="00B332CB" w:rsidRPr="0001113B">
        <w:rPr>
          <w:rFonts w:cs="ArialNarrow"/>
          <w:sz w:val="20"/>
          <w:szCs w:val="20"/>
        </w:rPr>
        <w:tab/>
      </w:r>
      <w:r w:rsidRPr="0001113B">
        <w:rPr>
          <w:rFonts w:cs="ArialNarrow"/>
          <w:sz w:val="20"/>
          <w:szCs w:val="20"/>
        </w:rPr>
        <w:t xml:space="preserve">0,9984 </w:t>
      </w:r>
      <w:r w:rsidR="00B332CB" w:rsidRPr="0001113B">
        <w:rPr>
          <w:rFonts w:cs="ArialNarrow"/>
          <w:sz w:val="20"/>
          <w:szCs w:val="20"/>
        </w:rPr>
        <w:tab/>
      </w:r>
      <w:r w:rsidRPr="0001113B">
        <w:rPr>
          <w:rFonts w:cs="ArialNarrow"/>
          <w:sz w:val="20"/>
          <w:szCs w:val="20"/>
        </w:rPr>
        <w:t xml:space="preserve">0,9984 </w:t>
      </w:r>
      <w:r w:rsidR="00B332CB" w:rsidRPr="0001113B">
        <w:rPr>
          <w:rFonts w:cs="ArialNarrow"/>
          <w:sz w:val="20"/>
          <w:szCs w:val="20"/>
        </w:rPr>
        <w:tab/>
      </w:r>
      <w:r w:rsidRPr="0001113B">
        <w:rPr>
          <w:rFonts w:cs="ArialNarrow"/>
          <w:sz w:val="20"/>
          <w:szCs w:val="20"/>
        </w:rPr>
        <w:t xml:space="preserve">0,9984 </w:t>
      </w:r>
      <w:r w:rsidR="00B332CB" w:rsidRPr="0001113B">
        <w:rPr>
          <w:rFonts w:cs="ArialNarrow"/>
          <w:sz w:val="20"/>
          <w:szCs w:val="20"/>
        </w:rPr>
        <w:tab/>
      </w:r>
      <w:r w:rsidRPr="0001113B">
        <w:rPr>
          <w:rFonts w:cs="ArialNarrow"/>
          <w:sz w:val="20"/>
          <w:szCs w:val="20"/>
        </w:rPr>
        <w:t xml:space="preserve">0,9985 </w:t>
      </w:r>
      <w:r w:rsidR="00B332CB" w:rsidRPr="0001113B">
        <w:rPr>
          <w:rFonts w:cs="ArialNarrow"/>
          <w:sz w:val="20"/>
          <w:szCs w:val="20"/>
        </w:rPr>
        <w:tab/>
      </w:r>
      <w:r w:rsidRPr="0001113B">
        <w:rPr>
          <w:rFonts w:cs="ArialNarrow"/>
          <w:sz w:val="20"/>
          <w:szCs w:val="20"/>
        </w:rPr>
        <w:t xml:space="preserve">0,9986 </w:t>
      </w:r>
      <w:r w:rsidR="00B332CB" w:rsidRPr="0001113B">
        <w:rPr>
          <w:rFonts w:cs="ArialNarrow"/>
          <w:sz w:val="20"/>
          <w:szCs w:val="20"/>
        </w:rPr>
        <w:tab/>
      </w:r>
      <w:r w:rsidRPr="0001113B">
        <w:rPr>
          <w:rFonts w:cs="ArialNarrow"/>
          <w:sz w:val="20"/>
          <w:szCs w:val="20"/>
        </w:rPr>
        <w:t>0,9986</w:t>
      </w:r>
    </w:p>
    <w:p w:rsidR="00B332CB" w:rsidRPr="0001113B" w:rsidRDefault="0091691B" w:rsidP="0001113B">
      <w:pPr>
        <w:spacing w:line="240" w:lineRule="auto"/>
        <w:jc w:val="both"/>
        <w:rPr>
          <w:rFonts w:cs="ArialNarrow"/>
          <w:sz w:val="20"/>
          <w:szCs w:val="20"/>
        </w:rPr>
      </w:pPr>
      <w:r w:rsidRPr="0001113B">
        <w:rPr>
          <w:rFonts w:cs="Arial"/>
          <w:b/>
          <w:bCs/>
          <w:sz w:val="20"/>
          <w:szCs w:val="20"/>
        </w:rPr>
        <w:t xml:space="preserve">3 </w:t>
      </w:r>
      <w:r w:rsidR="00496598" w:rsidRPr="0001113B">
        <w:rPr>
          <w:rFonts w:cs="Arial"/>
          <w:b/>
          <w:bCs/>
          <w:sz w:val="20"/>
          <w:szCs w:val="20"/>
        </w:rPr>
        <w:tab/>
      </w:r>
      <w:r w:rsidRPr="0001113B">
        <w:rPr>
          <w:rFonts w:cs="ArialNarrow"/>
          <w:sz w:val="20"/>
          <w:szCs w:val="20"/>
        </w:rPr>
        <w:t xml:space="preserve">0,9987 </w:t>
      </w:r>
      <w:r w:rsidR="00B332CB" w:rsidRPr="0001113B">
        <w:rPr>
          <w:rFonts w:cs="ArialNarrow"/>
          <w:sz w:val="20"/>
          <w:szCs w:val="20"/>
        </w:rPr>
        <w:tab/>
      </w:r>
      <w:r w:rsidRPr="0001113B">
        <w:rPr>
          <w:rFonts w:cs="ArialNarrow"/>
          <w:sz w:val="20"/>
          <w:szCs w:val="20"/>
        </w:rPr>
        <w:t xml:space="preserve">0,9987 </w:t>
      </w:r>
      <w:r w:rsidR="00B332CB" w:rsidRPr="0001113B">
        <w:rPr>
          <w:rFonts w:cs="ArialNarrow"/>
          <w:sz w:val="20"/>
          <w:szCs w:val="20"/>
        </w:rPr>
        <w:tab/>
      </w:r>
      <w:r w:rsidRPr="0001113B">
        <w:rPr>
          <w:rFonts w:cs="ArialNarrow"/>
          <w:sz w:val="20"/>
          <w:szCs w:val="20"/>
        </w:rPr>
        <w:t xml:space="preserve">0,9987 </w:t>
      </w:r>
      <w:r w:rsidR="00B332CB" w:rsidRPr="0001113B">
        <w:rPr>
          <w:rFonts w:cs="ArialNarrow"/>
          <w:sz w:val="20"/>
          <w:szCs w:val="20"/>
        </w:rPr>
        <w:tab/>
      </w:r>
      <w:r w:rsidRPr="0001113B">
        <w:rPr>
          <w:rFonts w:cs="ArialNarrow"/>
          <w:sz w:val="20"/>
          <w:szCs w:val="20"/>
        </w:rPr>
        <w:t xml:space="preserve">0,9988 </w:t>
      </w:r>
      <w:r w:rsidR="00B332CB" w:rsidRPr="0001113B">
        <w:rPr>
          <w:rFonts w:cs="ArialNarrow"/>
          <w:sz w:val="20"/>
          <w:szCs w:val="20"/>
        </w:rPr>
        <w:tab/>
      </w:r>
      <w:r w:rsidRPr="0001113B">
        <w:rPr>
          <w:rFonts w:cs="ArialNarrow"/>
          <w:sz w:val="20"/>
          <w:szCs w:val="20"/>
        </w:rPr>
        <w:t xml:space="preserve">0,9988 0,9989 </w:t>
      </w:r>
      <w:r w:rsidR="00B332CB" w:rsidRPr="0001113B">
        <w:rPr>
          <w:rFonts w:cs="ArialNarrow"/>
          <w:sz w:val="20"/>
          <w:szCs w:val="20"/>
        </w:rPr>
        <w:tab/>
      </w:r>
      <w:r w:rsidRPr="0001113B">
        <w:rPr>
          <w:rFonts w:cs="ArialNarrow"/>
          <w:sz w:val="20"/>
          <w:szCs w:val="20"/>
        </w:rPr>
        <w:t xml:space="preserve">0,9989 </w:t>
      </w:r>
      <w:r w:rsidR="00B332CB" w:rsidRPr="0001113B">
        <w:rPr>
          <w:rFonts w:cs="ArialNarrow"/>
          <w:sz w:val="20"/>
          <w:szCs w:val="20"/>
        </w:rPr>
        <w:tab/>
      </w:r>
      <w:r w:rsidRPr="0001113B">
        <w:rPr>
          <w:rFonts w:cs="ArialNarrow"/>
          <w:sz w:val="20"/>
          <w:szCs w:val="20"/>
        </w:rPr>
        <w:t xml:space="preserve">0,9989 </w:t>
      </w:r>
      <w:r w:rsidR="00B332CB" w:rsidRPr="0001113B">
        <w:rPr>
          <w:rFonts w:cs="ArialNarrow"/>
          <w:sz w:val="20"/>
          <w:szCs w:val="20"/>
        </w:rPr>
        <w:tab/>
      </w:r>
      <w:r w:rsidRPr="0001113B">
        <w:rPr>
          <w:rFonts w:cs="ArialNarrow"/>
          <w:sz w:val="20"/>
          <w:szCs w:val="20"/>
        </w:rPr>
        <w:t xml:space="preserve">0,999 </w:t>
      </w:r>
      <w:r w:rsidR="00B332CB" w:rsidRPr="0001113B">
        <w:rPr>
          <w:rFonts w:cs="ArialNarrow"/>
          <w:sz w:val="20"/>
          <w:szCs w:val="20"/>
        </w:rPr>
        <w:tab/>
      </w:r>
      <w:r w:rsidRPr="0001113B">
        <w:rPr>
          <w:rFonts w:cs="ArialNarrow"/>
          <w:sz w:val="20"/>
          <w:szCs w:val="20"/>
        </w:rPr>
        <w:t>0,999</w:t>
      </w:r>
    </w:p>
    <w:p w:rsidR="00B332CB" w:rsidRPr="0001113B" w:rsidRDefault="00B332CB" w:rsidP="0001113B">
      <w:pPr>
        <w:spacing w:line="240" w:lineRule="auto"/>
        <w:jc w:val="both"/>
        <w:rPr>
          <w:rFonts w:cs="ArialNarrow"/>
          <w:sz w:val="20"/>
          <w:szCs w:val="20"/>
        </w:rPr>
      </w:pPr>
    </w:p>
    <w:p w:rsidR="00696640" w:rsidRPr="0001113B" w:rsidRDefault="00696640" w:rsidP="0001113B">
      <w:pPr>
        <w:autoSpaceDE w:val="0"/>
        <w:autoSpaceDN w:val="0"/>
        <w:adjustRightInd w:val="0"/>
        <w:spacing w:after="0" w:line="240" w:lineRule="auto"/>
        <w:jc w:val="both"/>
        <w:rPr>
          <w:rFonts w:cs="Arial"/>
          <w:b/>
          <w:bCs/>
        </w:rPr>
      </w:pPr>
      <w:r w:rsidRPr="0001113B">
        <w:rPr>
          <w:rFonts w:cs="Arial"/>
          <w:b/>
          <w:bCs/>
        </w:rPr>
        <w:t>DISTRIBUCION GAMMA</w:t>
      </w:r>
    </w:p>
    <w:p w:rsidR="0001113B" w:rsidRDefault="0001113B"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La distribución gamma se ajusta, en general, mejor que otras distribuciones teóricas para el caso de las precipitaciones. La distribución gamma incompleta es asimétrica y es adecuada para las variables cuyo límite inferior es cero en numerosos casos. Es aplicada por el INM en las series con menos de 30 años.</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 xml:space="preserve">La distribución gamma se define a partir de los parámetros de forma (alfa) y de escala (beta). Estos parámetros se pueden estimar mediante la aproximación de </w:t>
      </w:r>
      <w:proofErr w:type="spellStart"/>
      <w:r w:rsidRPr="0001113B">
        <w:rPr>
          <w:rFonts w:cs="ArialNarrow"/>
        </w:rPr>
        <w:t>Thom</w:t>
      </w:r>
      <w:proofErr w:type="spellEnd"/>
      <w:r w:rsidRPr="0001113B">
        <w:rPr>
          <w:rFonts w:cs="ArialNarrow"/>
        </w:rPr>
        <w:t xml:space="preserve"> (1958):</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center"/>
        <w:rPr>
          <w:rFonts w:cs="ArialNarrow"/>
        </w:rPr>
      </w:pPr>
      <w:r w:rsidRPr="0001113B">
        <w:rPr>
          <w:rFonts w:cs="ArialNarrow"/>
          <w:noProof/>
          <w:lang w:eastAsia="es-PE"/>
        </w:rPr>
        <w:drawing>
          <wp:inline distT="0" distB="0" distL="0" distR="0">
            <wp:extent cx="1933575" cy="2372973"/>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35403" cy="2375217"/>
                    </a:xfrm>
                    <a:prstGeom prst="rect">
                      <a:avLst/>
                    </a:prstGeom>
                    <a:noFill/>
                    <a:ln w="9525">
                      <a:noFill/>
                      <a:miter lim="800000"/>
                      <a:headEnd/>
                      <a:tailEnd/>
                    </a:ln>
                  </pic:spPr>
                </pic:pic>
              </a:graphicData>
            </a:graphic>
          </wp:inline>
        </w:drawing>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 xml:space="preserve">Donde </w:t>
      </w:r>
      <w:r w:rsidRPr="0001113B">
        <w:rPr>
          <w:rFonts w:cs="SymbolMT"/>
        </w:rPr>
        <w:t xml:space="preserve">β </w:t>
      </w:r>
      <w:r w:rsidRPr="0001113B">
        <w:rPr>
          <w:rFonts w:cs="ArialNarrow"/>
        </w:rPr>
        <w:t xml:space="preserve">es el parámetro de distribución beta y </w:t>
      </w:r>
      <w:r w:rsidRPr="0001113B">
        <w:rPr>
          <w:rFonts w:cs="SymbolMT"/>
        </w:rPr>
        <w:t xml:space="preserve">γ </w:t>
      </w:r>
      <w:r w:rsidRPr="0001113B">
        <w:rPr>
          <w:rFonts w:cs="ArialNarrow"/>
        </w:rPr>
        <w:t>es el parámetro alfa. Se destaca que con valores iguales a cero no es posible el cálculo del valor A pues el logaritmo de cero es infinito. En el caso de que aparezcan valores nulos hay que crear una función mixta compuesta de la probabilidad del valor nulo y la probabilidad del valor no nulo:</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“q” y “p” = 1-q.</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Lo veremos más claro con un ejemplo:</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Ejemplo:</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Con los siguientes datos de precipitación del mes de Julio se pide calcular los percentiles 20, 40, 60 y 80, mediante el empleo de la ley de distribución Gamma.</w:t>
      </w:r>
    </w:p>
    <w:p w:rsidR="00696640" w:rsidRPr="0001113B" w:rsidRDefault="00696640" w:rsidP="0001113B">
      <w:pPr>
        <w:autoSpaceDE w:val="0"/>
        <w:autoSpaceDN w:val="0"/>
        <w:adjustRightInd w:val="0"/>
        <w:spacing w:after="0" w:line="240" w:lineRule="auto"/>
        <w:jc w:val="both"/>
        <w:rPr>
          <w:rFonts w:cs="ArialNarrow"/>
        </w:rPr>
      </w:pPr>
    </w:p>
    <w:tbl>
      <w:tblPr>
        <w:tblStyle w:val="Tablaconcuadrcula"/>
        <w:tblW w:w="0" w:type="auto"/>
        <w:jc w:val="center"/>
        <w:tblLook w:val="04A0"/>
      </w:tblPr>
      <w:tblGrid>
        <w:gridCol w:w="675"/>
        <w:gridCol w:w="709"/>
        <w:gridCol w:w="709"/>
        <w:gridCol w:w="709"/>
        <w:gridCol w:w="708"/>
      </w:tblGrid>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0</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44.8</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3.2</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2.8</w:t>
            </w:r>
          </w:p>
        </w:tc>
        <w:tc>
          <w:tcPr>
            <w:tcW w:w="708" w:type="dxa"/>
          </w:tcPr>
          <w:p w:rsidR="00696640" w:rsidRPr="0001113B" w:rsidRDefault="00696640" w:rsidP="0001113B">
            <w:pPr>
              <w:autoSpaceDE w:val="0"/>
              <w:autoSpaceDN w:val="0"/>
              <w:adjustRightInd w:val="0"/>
              <w:jc w:val="both"/>
              <w:rPr>
                <w:rFonts w:cs="ArialNarrow"/>
              </w:rPr>
            </w:pPr>
            <w:r w:rsidRPr="0001113B">
              <w:rPr>
                <w:rFonts w:cs="ArialNarrow"/>
              </w:rPr>
              <w:t>0</w:t>
            </w:r>
          </w:p>
        </w:tc>
      </w:tr>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0</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8.7</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2.5</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68.6</w:t>
            </w:r>
          </w:p>
        </w:tc>
        <w:tc>
          <w:tcPr>
            <w:tcW w:w="708" w:type="dxa"/>
          </w:tcPr>
          <w:p w:rsidR="00696640" w:rsidRPr="0001113B" w:rsidRDefault="00696640" w:rsidP="0001113B">
            <w:pPr>
              <w:autoSpaceDE w:val="0"/>
              <w:autoSpaceDN w:val="0"/>
              <w:adjustRightInd w:val="0"/>
              <w:jc w:val="both"/>
              <w:rPr>
                <w:rFonts w:cs="ArialNarrow"/>
              </w:rPr>
            </w:pPr>
            <w:r w:rsidRPr="0001113B">
              <w:rPr>
                <w:rFonts w:cs="ArialNarrow"/>
              </w:rPr>
              <w:t>5.6</w:t>
            </w:r>
          </w:p>
        </w:tc>
      </w:tr>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9.4</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10</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8.2</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71.2</w:t>
            </w:r>
          </w:p>
        </w:tc>
        <w:tc>
          <w:tcPr>
            <w:tcW w:w="708" w:type="dxa"/>
          </w:tcPr>
          <w:p w:rsidR="00696640" w:rsidRPr="0001113B" w:rsidRDefault="00696640" w:rsidP="0001113B">
            <w:pPr>
              <w:autoSpaceDE w:val="0"/>
              <w:autoSpaceDN w:val="0"/>
              <w:adjustRightInd w:val="0"/>
              <w:jc w:val="both"/>
              <w:rPr>
                <w:rFonts w:cs="ArialNarrow"/>
              </w:rPr>
            </w:pPr>
            <w:r w:rsidRPr="0001113B">
              <w:rPr>
                <w:rFonts w:cs="ArialNarrow"/>
              </w:rPr>
              <w:t>4</w:t>
            </w:r>
          </w:p>
        </w:tc>
      </w:tr>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6</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2.8</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37.1</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9.7</w:t>
            </w:r>
          </w:p>
        </w:tc>
        <w:tc>
          <w:tcPr>
            <w:tcW w:w="708" w:type="dxa"/>
          </w:tcPr>
          <w:p w:rsidR="00696640" w:rsidRPr="0001113B" w:rsidRDefault="00696640" w:rsidP="0001113B">
            <w:pPr>
              <w:autoSpaceDE w:val="0"/>
              <w:autoSpaceDN w:val="0"/>
              <w:adjustRightInd w:val="0"/>
              <w:jc w:val="both"/>
              <w:rPr>
                <w:rFonts w:cs="ArialNarrow"/>
              </w:rPr>
            </w:pPr>
            <w:r w:rsidRPr="0001113B">
              <w:rPr>
                <w:rFonts w:cs="ArialNarrow"/>
              </w:rPr>
              <w:t>37.9</w:t>
            </w:r>
          </w:p>
        </w:tc>
      </w:tr>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0</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12.3</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16.7</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72.9</w:t>
            </w:r>
          </w:p>
        </w:tc>
        <w:tc>
          <w:tcPr>
            <w:tcW w:w="708" w:type="dxa"/>
          </w:tcPr>
          <w:p w:rsidR="00696640" w:rsidRPr="0001113B" w:rsidRDefault="00696640" w:rsidP="0001113B">
            <w:pPr>
              <w:autoSpaceDE w:val="0"/>
              <w:autoSpaceDN w:val="0"/>
              <w:adjustRightInd w:val="0"/>
              <w:jc w:val="both"/>
              <w:rPr>
                <w:rFonts w:cs="ArialNarrow"/>
              </w:rPr>
            </w:pPr>
            <w:r w:rsidRPr="0001113B">
              <w:rPr>
                <w:rFonts w:cs="ArialNarrow"/>
              </w:rPr>
              <w:t>2.6</w:t>
            </w:r>
          </w:p>
        </w:tc>
      </w:tr>
      <w:tr w:rsidR="00696640" w:rsidRPr="0001113B" w:rsidTr="00696640">
        <w:trPr>
          <w:jc w:val="center"/>
        </w:trPr>
        <w:tc>
          <w:tcPr>
            <w:tcW w:w="675" w:type="dxa"/>
          </w:tcPr>
          <w:p w:rsidR="00696640" w:rsidRPr="0001113B" w:rsidRDefault="00696640" w:rsidP="0001113B">
            <w:pPr>
              <w:autoSpaceDE w:val="0"/>
              <w:autoSpaceDN w:val="0"/>
              <w:adjustRightInd w:val="0"/>
              <w:jc w:val="both"/>
              <w:rPr>
                <w:rFonts w:cs="ArialNarrow"/>
              </w:rPr>
            </w:pPr>
            <w:r w:rsidRPr="0001113B">
              <w:rPr>
                <w:rFonts w:cs="ArialNarrow"/>
              </w:rPr>
              <w:t>10.5</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3.9</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4.8</w:t>
            </w:r>
          </w:p>
        </w:tc>
        <w:tc>
          <w:tcPr>
            <w:tcW w:w="709" w:type="dxa"/>
          </w:tcPr>
          <w:p w:rsidR="00696640" w:rsidRPr="0001113B" w:rsidRDefault="00696640" w:rsidP="0001113B">
            <w:pPr>
              <w:autoSpaceDE w:val="0"/>
              <w:autoSpaceDN w:val="0"/>
              <w:adjustRightInd w:val="0"/>
              <w:jc w:val="both"/>
              <w:rPr>
                <w:rFonts w:cs="ArialNarrow"/>
              </w:rPr>
            </w:pPr>
            <w:r w:rsidRPr="0001113B">
              <w:rPr>
                <w:rFonts w:cs="ArialNarrow"/>
              </w:rPr>
              <w:t>13.8</w:t>
            </w:r>
          </w:p>
        </w:tc>
        <w:tc>
          <w:tcPr>
            <w:tcW w:w="708" w:type="dxa"/>
          </w:tcPr>
          <w:p w:rsidR="00696640" w:rsidRPr="0001113B" w:rsidRDefault="00696640" w:rsidP="0001113B">
            <w:pPr>
              <w:autoSpaceDE w:val="0"/>
              <w:autoSpaceDN w:val="0"/>
              <w:adjustRightInd w:val="0"/>
              <w:jc w:val="both"/>
              <w:rPr>
                <w:rFonts w:cs="ArialNarrow"/>
              </w:rPr>
            </w:pPr>
          </w:p>
        </w:tc>
      </w:tr>
    </w:tbl>
    <w:p w:rsidR="00696640" w:rsidRPr="0001113B" w:rsidRDefault="00696640" w:rsidP="0001113B">
      <w:pPr>
        <w:autoSpaceDE w:val="0"/>
        <w:autoSpaceDN w:val="0"/>
        <w:adjustRightInd w:val="0"/>
        <w:spacing w:after="0" w:line="240" w:lineRule="auto"/>
        <w:jc w:val="both"/>
        <w:rPr>
          <w:rFonts w:cs="ArialNarrow"/>
        </w:rPr>
      </w:pPr>
    </w:p>
    <w:p w:rsidR="0001113B" w:rsidRDefault="0001113B">
      <w:pPr>
        <w:rPr>
          <w:rFonts w:cs="ArialNarrow"/>
        </w:rPr>
      </w:pPr>
      <w:r>
        <w:rPr>
          <w:rFonts w:cs="ArialNarrow"/>
        </w:rPr>
        <w:br w:type="page"/>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lastRenderedPageBreak/>
        <w:t>Solución.</w:t>
      </w:r>
    </w:p>
    <w:p w:rsidR="00E252ED" w:rsidRPr="0001113B" w:rsidRDefault="00696640" w:rsidP="0001113B">
      <w:pPr>
        <w:autoSpaceDE w:val="0"/>
        <w:autoSpaceDN w:val="0"/>
        <w:adjustRightInd w:val="0"/>
        <w:spacing w:after="0" w:line="240" w:lineRule="auto"/>
        <w:jc w:val="both"/>
        <w:rPr>
          <w:rFonts w:cs="ArialNarrow"/>
        </w:rPr>
      </w:pPr>
      <w:r w:rsidRPr="0001113B">
        <w:rPr>
          <w:rFonts w:cs="ArialNarrow"/>
        </w:rPr>
        <w:t>El número de datos de la serie es de 29. Podemos observar que en algunos años durante el mes de Julio no hubo precipitación. Como con los valores iguales a cero no es posible el cálculo del valor A pues el logaritmo de cero es infinito. Hay que crear una función mixta compuesta de la probabilidad del valor nulo “q” y la del valor no nulo “p = 1-q”.</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H(X) = q + p · G(X) Función mixta</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q: probabilidad de que se presente un valor cero (sin precipitación). Fácil de calcular considerando los ceros existentes con respecto al total de datos.</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p = 1-q</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Como del total de 29 datos tenemos 4 con cero, tenemos:</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q = 4/29 = 0.1379 (13.79)</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p = 1- q = 25/29 = 0.8620 (86.21)</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Así eliminamos los ceros y hacemos los cálculos sólo para los 25 valores restantes (función G(X) que afecta a “p”), posteriormente al final consideraremos la función mixta (H).</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H(X) = q + p · G(X) Función mixta</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Suma de los 25 datos = 470</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Media = 470/25 = 18.8</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Las formulaciones a emplear son:</w:t>
      </w:r>
    </w:p>
    <w:p w:rsidR="00696640" w:rsidRPr="0001113B" w:rsidRDefault="00696640" w:rsidP="0090742A">
      <w:pPr>
        <w:autoSpaceDE w:val="0"/>
        <w:autoSpaceDN w:val="0"/>
        <w:adjustRightInd w:val="0"/>
        <w:spacing w:after="0" w:line="240" w:lineRule="auto"/>
        <w:jc w:val="center"/>
        <w:rPr>
          <w:rFonts w:cs="ArialNarrow"/>
        </w:rPr>
      </w:pPr>
      <w:r w:rsidRPr="0001113B">
        <w:rPr>
          <w:rFonts w:cs="ArialNarrow"/>
          <w:noProof/>
          <w:lang w:eastAsia="es-PE"/>
        </w:rPr>
        <w:drawing>
          <wp:inline distT="0" distB="0" distL="0" distR="0">
            <wp:extent cx="1772243" cy="14287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72243" cy="1428750"/>
                    </a:xfrm>
                    <a:prstGeom prst="rect">
                      <a:avLst/>
                    </a:prstGeom>
                    <a:noFill/>
                    <a:ln w="9525">
                      <a:noFill/>
                      <a:miter lim="800000"/>
                      <a:headEnd/>
                      <a:tailEnd/>
                    </a:ln>
                  </pic:spPr>
                </pic:pic>
              </a:graphicData>
            </a:graphic>
          </wp:inline>
        </w:drawing>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Luego para calcular A es necesario calcular el logaritmo neperiano de todos los valores (los 25 no cero). Así:</w:t>
      </w:r>
    </w:p>
    <w:p w:rsidR="00696640" w:rsidRPr="0001113B" w:rsidRDefault="00696640" w:rsidP="0001113B">
      <w:pPr>
        <w:autoSpaceDE w:val="0"/>
        <w:autoSpaceDN w:val="0"/>
        <w:adjustRightInd w:val="0"/>
        <w:spacing w:after="0" w:line="240" w:lineRule="auto"/>
        <w:ind w:firstLine="708"/>
        <w:jc w:val="both"/>
        <w:rPr>
          <w:rFonts w:cs="ArialNarrow"/>
        </w:rPr>
      </w:pPr>
    </w:p>
    <w:p w:rsidR="00696640" w:rsidRPr="0001113B" w:rsidRDefault="00696640" w:rsidP="0001113B">
      <w:pPr>
        <w:autoSpaceDE w:val="0"/>
        <w:autoSpaceDN w:val="0"/>
        <w:adjustRightInd w:val="0"/>
        <w:spacing w:after="0" w:line="240" w:lineRule="auto"/>
        <w:ind w:firstLine="708"/>
        <w:jc w:val="both"/>
        <w:rPr>
          <w:rFonts w:cs="ArialNarrow"/>
        </w:rPr>
      </w:pPr>
      <w:proofErr w:type="spellStart"/>
      <w:proofErr w:type="gramStart"/>
      <w:r w:rsidRPr="0001113B">
        <w:rPr>
          <w:rFonts w:cs="ArialNarrow"/>
        </w:rPr>
        <w:t>ln</w:t>
      </w:r>
      <w:proofErr w:type="spellEnd"/>
      <w:proofErr w:type="gramEnd"/>
      <w:r w:rsidRPr="0001113B">
        <w:rPr>
          <w:rFonts w:cs="ArialNarrow"/>
        </w:rPr>
        <w:t xml:space="preserve"> (media) = 2.9338</w:t>
      </w:r>
    </w:p>
    <w:p w:rsidR="00696640" w:rsidRPr="0001113B" w:rsidRDefault="00696640" w:rsidP="0001113B">
      <w:pPr>
        <w:autoSpaceDE w:val="0"/>
        <w:autoSpaceDN w:val="0"/>
        <w:adjustRightInd w:val="0"/>
        <w:spacing w:after="0" w:line="240" w:lineRule="auto"/>
        <w:ind w:firstLine="708"/>
        <w:jc w:val="both"/>
        <w:rPr>
          <w:rFonts w:cs="ArialNarrow"/>
        </w:rPr>
      </w:pPr>
      <w:r w:rsidRPr="0001113B">
        <w:rPr>
          <w:rFonts w:cs="ArialNarrow"/>
        </w:rPr>
        <w:t>Suma (</w:t>
      </w:r>
      <w:proofErr w:type="spellStart"/>
      <w:r w:rsidRPr="0001113B">
        <w:rPr>
          <w:rFonts w:cs="ArialNarrow"/>
        </w:rPr>
        <w:t>lnx</w:t>
      </w:r>
      <w:proofErr w:type="spellEnd"/>
      <w:r w:rsidRPr="0001113B">
        <w:rPr>
          <w:rFonts w:cs="ArialNarrow"/>
        </w:rPr>
        <w:t>) = 57,11256</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ind w:firstLine="708"/>
        <w:jc w:val="both"/>
        <w:rPr>
          <w:rFonts w:cs="ArialNarrow"/>
        </w:rPr>
      </w:pPr>
      <w:r w:rsidRPr="0001113B">
        <w:rPr>
          <w:rFonts w:cs="ArialNarrow"/>
        </w:rPr>
        <w:t>Luego A es igual a: A = 2,9338 – (57,11256/25) = 0.649</w:t>
      </w:r>
    </w:p>
    <w:p w:rsidR="00696640" w:rsidRPr="0001113B" w:rsidRDefault="00696640" w:rsidP="0001113B">
      <w:pPr>
        <w:autoSpaceDE w:val="0"/>
        <w:autoSpaceDN w:val="0"/>
        <w:adjustRightInd w:val="0"/>
        <w:spacing w:after="0" w:line="240" w:lineRule="auto"/>
        <w:jc w:val="both"/>
        <w:rPr>
          <w:rFonts w:cs="Helvetica-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Tomando el valor de A obtenemos fácilmente el valor del parámetro alfa “</w:t>
      </w:r>
      <w:r w:rsidRPr="0001113B">
        <w:rPr>
          <w:rFonts w:cs="SymbolMT"/>
        </w:rPr>
        <w:t>γ</w:t>
      </w:r>
      <w:r w:rsidRPr="0001113B">
        <w:rPr>
          <w:rFonts w:cs="ArialNarrow"/>
        </w:rPr>
        <w:t>” y el valor del parámetro de distribución beta “</w:t>
      </w:r>
      <w:r w:rsidRPr="0001113B">
        <w:rPr>
          <w:rFonts w:cs="SymbolMT"/>
        </w:rPr>
        <w:t>β</w:t>
      </w:r>
      <w:proofErr w:type="gramStart"/>
      <w:r w:rsidRPr="0001113B">
        <w:rPr>
          <w:rFonts w:cs="ArialNarrow"/>
        </w:rPr>
        <w:t>” :</w:t>
      </w:r>
      <w:proofErr w:type="gramEnd"/>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Alfa = 0.9109</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Beta = 20.6393</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Para calcular los percentiles se puede acudir al empleo de tablas o ábacos o emplear un programa de hojas de cálculo como el Excel. Si usamos el Excel hay que usar la función:</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w:t>
      </w:r>
      <w:proofErr w:type="gramStart"/>
      <w:r w:rsidRPr="0001113B">
        <w:rPr>
          <w:rFonts w:cs="ArialNarrow"/>
        </w:rPr>
        <w:t>DISTR.GAMMA.INV(</w:t>
      </w:r>
      <w:proofErr w:type="spellStart"/>
      <w:proofErr w:type="gramEnd"/>
      <w:r w:rsidRPr="0001113B">
        <w:rPr>
          <w:rFonts w:cs="ArialNarrow"/>
        </w:rPr>
        <w:t>probabilidad;alfa;beta</w:t>
      </w:r>
      <w:proofErr w:type="spellEnd"/>
      <w:r w:rsidRPr="0001113B">
        <w:rPr>
          <w:rFonts w:cs="ArialNarrow"/>
        </w:rPr>
        <w:t>)]. Los parámetros de la distribución gamma incompleta alfa y beta ya están calculados, sólo se necesita considerar las probabilidades. Así:</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 xml:space="preserve">Percentil 20 Es la probabilidad igual a 0,20 Como trabajamos con una función </w:t>
      </w:r>
      <w:proofErr w:type="gramStart"/>
      <w:r w:rsidRPr="0001113B">
        <w:rPr>
          <w:rFonts w:cs="ArialNarrow"/>
        </w:rPr>
        <w:t>mixta :</w:t>
      </w:r>
      <w:proofErr w:type="gramEnd"/>
    </w:p>
    <w:p w:rsidR="00FC1949" w:rsidRDefault="00696640" w:rsidP="0001113B">
      <w:pPr>
        <w:autoSpaceDE w:val="0"/>
        <w:autoSpaceDN w:val="0"/>
        <w:adjustRightInd w:val="0"/>
        <w:spacing w:after="0" w:line="240" w:lineRule="auto"/>
        <w:jc w:val="both"/>
        <w:rPr>
          <w:rFonts w:cs="ArialNarrow"/>
        </w:rPr>
      </w:pPr>
      <w:r w:rsidRPr="0001113B">
        <w:rPr>
          <w:rFonts w:cs="ArialNarrow"/>
        </w:rPr>
        <w:t xml:space="preserve">H(X) = q + p · G(X) </w:t>
      </w:r>
    </w:p>
    <w:p w:rsidR="00FC1949" w:rsidRDefault="00FC1949" w:rsidP="0001113B">
      <w:pPr>
        <w:autoSpaceDE w:val="0"/>
        <w:autoSpaceDN w:val="0"/>
        <w:adjustRightInd w:val="0"/>
        <w:spacing w:after="0" w:line="240" w:lineRule="auto"/>
        <w:jc w:val="both"/>
        <w:rPr>
          <w:rFonts w:cs="ArialNarrow"/>
        </w:rPr>
      </w:pPr>
    </w:p>
    <w:p w:rsidR="00FC1949" w:rsidRDefault="00696640" w:rsidP="0001113B">
      <w:pPr>
        <w:autoSpaceDE w:val="0"/>
        <w:autoSpaceDN w:val="0"/>
        <w:adjustRightInd w:val="0"/>
        <w:spacing w:after="0" w:line="240" w:lineRule="auto"/>
        <w:jc w:val="both"/>
        <w:rPr>
          <w:rFonts w:cs="ArialNarrow"/>
        </w:rPr>
      </w:pPr>
      <w:r w:rsidRPr="0001113B">
        <w:rPr>
          <w:rFonts w:cs="ArialNarrow"/>
        </w:rPr>
        <w:t xml:space="preserve">Siendo q la probabilidad de que se presente un valor cero (sin precipitación) y p = 1-q. </w:t>
      </w:r>
    </w:p>
    <w:p w:rsidR="00FC1949" w:rsidRDefault="00FC1949"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Tenemos que: q = 4/29 = 0.1379 (13.79</w:t>
      </w:r>
      <w:proofErr w:type="gramStart"/>
      <w:r w:rsidRPr="0001113B">
        <w:rPr>
          <w:rFonts w:cs="ArialNarrow"/>
        </w:rPr>
        <w:t>) ;</w:t>
      </w:r>
      <w:proofErr w:type="gramEnd"/>
      <w:r w:rsidRPr="0001113B">
        <w:rPr>
          <w:rFonts w:cs="ArialNarrow"/>
        </w:rPr>
        <w:t xml:space="preserve"> y, p = 1- q = 25/29 = 0.8620 (86.21)</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La precipitación que corresponde a una probabilidad del 0,2 será:</w:t>
      </w:r>
    </w:p>
    <w:p w:rsidR="0001113B" w:rsidRDefault="0001113B"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H(X) = q + p · G(X) = 0,1379 + 0.8620 · G(X) = 0.2 (20 %)</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 xml:space="preserve">Al valor de la probabilidad del 20 % para la función mixta le corresponde una probabilidad referida sólo </w:t>
      </w:r>
      <w:proofErr w:type="gramStart"/>
      <w:r w:rsidRPr="0001113B">
        <w:rPr>
          <w:rFonts w:cs="ArialNarrow"/>
        </w:rPr>
        <w:t>a los valores no nulo</w:t>
      </w:r>
      <w:proofErr w:type="gramEnd"/>
      <w:r w:rsidRPr="0001113B">
        <w:rPr>
          <w:rFonts w:cs="ArialNarrow"/>
        </w:rPr>
        <w:t xml:space="preserve"> de:</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G(X) = (0.2 – 0.1379)/0.8620 = 0,072.</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No olvidemos que trabajamos sólo con los valores no nulos.</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La función Excel a aplicar será: =</w:t>
      </w:r>
      <w:proofErr w:type="gramStart"/>
      <w:r w:rsidRPr="0001113B">
        <w:rPr>
          <w:rFonts w:cs="ArialNarrow"/>
        </w:rPr>
        <w:t>DISTR.GAMMA.INV(</w:t>
      </w:r>
      <w:proofErr w:type="gramEnd"/>
      <w:r w:rsidRPr="0001113B">
        <w:rPr>
          <w:rFonts w:cs="ArialNarrow"/>
        </w:rPr>
        <w:t>0.072; 0.9109; 20.6393). Así:</w:t>
      </w: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Percentil 20 = 1,1 mm</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Para el resto será:</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G(X) = (0.4 – 0.1379)/0.8620 = 0.3040 → =</w:t>
      </w:r>
      <w:proofErr w:type="gramStart"/>
      <w:r w:rsidRPr="0001113B">
        <w:rPr>
          <w:rFonts w:cs="ArialNarrow"/>
        </w:rPr>
        <w:t>DISTR.GAMMA.INV(</w:t>
      </w:r>
      <w:proofErr w:type="gramEnd"/>
      <w:r w:rsidRPr="0001113B">
        <w:rPr>
          <w:rFonts w:cs="ArialNarrow"/>
        </w:rPr>
        <w:t>0.3040; 0.9109; 20.6393) → Percentil 40 = 6.3</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G(X) = (0.6 – 0.1379)/0.8620 = 0.5360 → =</w:t>
      </w:r>
      <w:proofErr w:type="gramStart"/>
      <w:r w:rsidRPr="0001113B">
        <w:rPr>
          <w:rFonts w:cs="ArialNarrow"/>
        </w:rPr>
        <w:t>DISTR.GAMMA.INV(</w:t>
      </w:r>
      <w:proofErr w:type="gramEnd"/>
      <w:r w:rsidRPr="0001113B">
        <w:rPr>
          <w:rFonts w:cs="ArialNarrow"/>
        </w:rPr>
        <w:t>0.536; 0.9109; 20.6393) → Percentil 60 = 14</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G(X) = (0.8 – 0.1379)/0.8620 = 0.768 → =</w:t>
      </w:r>
      <w:proofErr w:type="gramStart"/>
      <w:r w:rsidRPr="0001113B">
        <w:rPr>
          <w:rFonts w:cs="ArialNarrow"/>
        </w:rPr>
        <w:t>DISTR.GAMMA.INV(</w:t>
      </w:r>
      <w:proofErr w:type="gramEnd"/>
      <w:r w:rsidRPr="0001113B">
        <w:rPr>
          <w:rFonts w:cs="ArialNarrow"/>
        </w:rPr>
        <w:t>0.768; 0.9109; 20.6393) → Percentil 80 = 27.5</w:t>
      </w:r>
    </w:p>
    <w:p w:rsidR="00696640" w:rsidRPr="0001113B" w:rsidRDefault="00696640" w:rsidP="0001113B">
      <w:pPr>
        <w:autoSpaceDE w:val="0"/>
        <w:autoSpaceDN w:val="0"/>
        <w:adjustRightInd w:val="0"/>
        <w:spacing w:after="0" w:line="240" w:lineRule="auto"/>
        <w:jc w:val="both"/>
        <w:rPr>
          <w:rFonts w:cs="ArialNarrow"/>
        </w:rPr>
      </w:pPr>
    </w:p>
    <w:p w:rsidR="00696640" w:rsidRPr="0001113B" w:rsidRDefault="00696640" w:rsidP="0001113B">
      <w:pPr>
        <w:autoSpaceDE w:val="0"/>
        <w:autoSpaceDN w:val="0"/>
        <w:adjustRightInd w:val="0"/>
        <w:spacing w:after="0" w:line="240" w:lineRule="auto"/>
        <w:jc w:val="both"/>
        <w:rPr>
          <w:rFonts w:cs="ArialNarrow"/>
        </w:rPr>
      </w:pPr>
      <w:r w:rsidRPr="0001113B">
        <w:rPr>
          <w:rFonts w:cs="ArialNarrow"/>
        </w:rPr>
        <w:t>Los valores son:</w:t>
      </w:r>
    </w:p>
    <w:p w:rsidR="00696640" w:rsidRPr="0001113B" w:rsidRDefault="00696640" w:rsidP="0001113B">
      <w:pPr>
        <w:autoSpaceDE w:val="0"/>
        <w:autoSpaceDN w:val="0"/>
        <w:adjustRightInd w:val="0"/>
        <w:spacing w:after="0" w:line="240" w:lineRule="auto"/>
        <w:ind w:firstLine="708"/>
        <w:jc w:val="both"/>
        <w:rPr>
          <w:rFonts w:cs="ArialNarrow"/>
        </w:rPr>
      </w:pPr>
      <w:r w:rsidRPr="0001113B">
        <w:rPr>
          <w:rFonts w:cs="ArialNarrow"/>
        </w:rPr>
        <w:t>Percentil 20 (Quintil 1) = Q1 = 1 mm</w:t>
      </w:r>
    </w:p>
    <w:p w:rsidR="00696640" w:rsidRPr="0001113B" w:rsidRDefault="00696640" w:rsidP="0001113B">
      <w:pPr>
        <w:autoSpaceDE w:val="0"/>
        <w:autoSpaceDN w:val="0"/>
        <w:adjustRightInd w:val="0"/>
        <w:spacing w:after="0" w:line="240" w:lineRule="auto"/>
        <w:ind w:firstLine="708"/>
        <w:jc w:val="both"/>
        <w:rPr>
          <w:rFonts w:cs="ArialNarrow"/>
        </w:rPr>
      </w:pPr>
      <w:r w:rsidRPr="0001113B">
        <w:rPr>
          <w:rFonts w:cs="ArialNarrow"/>
        </w:rPr>
        <w:t>Percentil 40 (Quintil 2) = Q2 = 6 mm</w:t>
      </w:r>
    </w:p>
    <w:p w:rsidR="00696640" w:rsidRPr="0001113B" w:rsidRDefault="00696640" w:rsidP="0001113B">
      <w:pPr>
        <w:autoSpaceDE w:val="0"/>
        <w:autoSpaceDN w:val="0"/>
        <w:adjustRightInd w:val="0"/>
        <w:spacing w:after="0" w:line="240" w:lineRule="auto"/>
        <w:ind w:firstLine="708"/>
        <w:jc w:val="both"/>
        <w:rPr>
          <w:rFonts w:cs="ArialNarrow"/>
        </w:rPr>
      </w:pPr>
      <w:r w:rsidRPr="0001113B">
        <w:rPr>
          <w:rFonts w:cs="ArialNarrow"/>
        </w:rPr>
        <w:t>Percentil 60 (Quintil 3) = Q3 = 14 mm</w:t>
      </w:r>
    </w:p>
    <w:p w:rsidR="00696640" w:rsidRDefault="00696640" w:rsidP="0001113B">
      <w:pPr>
        <w:autoSpaceDE w:val="0"/>
        <w:autoSpaceDN w:val="0"/>
        <w:adjustRightInd w:val="0"/>
        <w:spacing w:after="0" w:line="240" w:lineRule="auto"/>
        <w:ind w:firstLine="708"/>
        <w:jc w:val="both"/>
        <w:rPr>
          <w:rFonts w:cs="ArialNarrow"/>
        </w:rPr>
      </w:pPr>
      <w:r w:rsidRPr="0001113B">
        <w:rPr>
          <w:rFonts w:cs="ArialNarrow"/>
        </w:rPr>
        <w:t>Percentil 80 (Quintil 4) = Q4 = 28 mm</w:t>
      </w:r>
    </w:p>
    <w:p w:rsidR="003D3C9D" w:rsidRDefault="003D3C9D" w:rsidP="003D3C9D">
      <w:pPr>
        <w:autoSpaceDE w:val="0"/>
        <w:autoSpaceDN w:val="0"/>
        <w:adjustRightInd w:val="0"/>
        <w:spacing w:after="0" w:line="240" w:lineRule="auto"/>
        <w:jc w:val="both"/>
        <w:rPr>
          <w:rFonts w:cs="ArialNarrow"/>
        </w:rPr>
      </w:pPr>
    </w:p>
    <w:p w:rsidR="003D3C9D" w:rsidRDefault="003D3C9D" w:rsidP="003D3C9D">
      <w:pPr>
        <w:autoSpaceDE w:val="0"/>
        <w:autoSpaceDN w:val="0"/>
        <w:adjustRightInd w:val="0"/>
        <w:spacing w:after="0" w:line="240" w:lineRule="auto"/>
        <w:jc w:val="both"/>
        <w:rPr>
          <w:rFonts w:cs="ArialNarrow"/>
        </w:rPr>
      </w:pPr>
    </w:p>
    <w:p w:rsidR="003D3C9D" w:rsidRDefault="003D3C9D">
      <w:pPr>
        <w:rPr>
          <w:rFonts w:cs="ArialNarrow"/>
        </w:rPr>
      </w:pPr>
      <w:r>
        <w:rPr>
          <w:rFonts w:cs="ArialNarrow"/>
        </w:rPr>
        <w:br w:type="page"/>
      </w:r>
    </w:p>
    <w:p w:rsidR="002F6AD9" w:rsidRDefault="002F6AD9" w:rsidP="002F6AD9">
      <w:pPr>
        <w:pStyle w:val="ecxmsonormal"/>
        <w:shd w:val="clear" w:color="auto" w:fill="FFFFFF"/>
        <w:tabs>
          <w:tab w:val="left" w:pos="1365"/>
        </w:tabs>
        <w:spacing w:after="0"/>
        <w:rPr>
          <w:rFonts w:asciiTheme="minorHAnsi" w:hAnsiTheme="minorHAnsi" w:cs="Tahoma"/>
          <w:color w:val="000000"/>
          <w:sz w:val="22"/>
          <w:szCs w:val="22"/>
        </w:rPr>
      </w:pPr>
    </w:p>
    <w:p w:rsidR="002F6AD9" w:rsidRPr="00605042" w:rsidRDefault="00605042" w:rsidP="002F6AD9">
      <w:pPr>
        <w:pStyle w:val="ecxmsonormal"/>
        <w:shd w:val="clear" w:color="auto" w:fill="FFFFFF"/>
        <w:tabs>
          <w:tab w:val="left" w:pos="1365"/>
        </w:tabs>
        <w:spacing w:after="0"/>
        <w:rPr>
          <w:rFonts w:asciiTheme="minorHAnsi" w:hAnsiTheme="minorHAnsi" w:cs="Tahoma"/>
          <w:b/>
          <w:color w:val="000000"/>
          <w:sz w:val="22"/>
          <w:szCs w:val="22"/>
        </w:rPr>
      </w:pPr>
      <w:r w:rsidRPr="00605042">
        <w:rPr>
          <w:rFonts w:asciiTheme="minorHAnsi" w:hAnsiTheme="minorHAnsi" w:cs="Tahoma"/>
          <w:b/>
          <w:color w:val="000000"/>
          <w:sz w:val="22"/>
          <w:szCs w:val="22"/>
        </w:rPr>
        <w:t>3. MATERIALES Y PROCEDIMIENTOS</w:t>
      </w:r>
    </w:p>
    <w:p w:rsidR="00605042" w:rsidRPr="00605042" w:rsidRDefault="00605042" w:rsidP="002F6AD9">
      <w:pPr>
        <w:pStyle w:val="ecxmsonormal"/>
        <w:shd w:val="clear" w:color="auto" w:fill="FFFFFF"/>
        <w:tabs>
          <w:tab w:val="left" w:pos="1365"/>
        </w:tabs>
        <w:spacing w:after="0"/>
        <w:rPr>
          <w:rFonts w:asciiTheme="minorHAnsi" w:hAnsiTheme="minorHAnsi" w:cs="Tahoma"/>
          <w:b/>
          <w:color w:val="000000"/>
          <w:sz w:val="22"/>
          <w:szCs w:val="22"/>
        </w:rPr>
      </w:pPr>
    </w:p>
    <w:p w:rsidR="00605042" w:rsidRPr="00605042" w:rsidRDefault="00605042" w:rsidP="002F6AD9">
      <w:pPr>
        <w:pStyle w:val="ecxmsonormal"/>
        <w:shd w:val="clear" w:color="auto" w:fill="FFFFFF"/>
        <w:tabs>
          <w:tab w:val="left" w:pos="1365"/>
        </w:tabs>
        <w:spacing w:after="0"/>
        <w:rPr>
          <w:rFonts w:asciiTheme="minorHAnsi" w:hAnsiTheme="minorHAnsi" w:cs="Tahoma"/>
          <w:b/>
          <w:color w:val="000000"/>
          <w:sz w:val="22"/>
          <w:szCs w:val="22"/>
        </w:rPr>
      </w:pPr>
      <w:r w:rsidRPr="00605042">
        <w:rPr>
          <w:rFonts w:asciiTheme="minorHAnsi" w:hAnsiTheme="minorHAnsi" w:cs="Tahoma"/>
          <w:b/>
          <w:color w:val="000000"/>
          <w:sz w:val="22"/>
          <w:szCs w:val="22"/>
        </w:rPr>
        <w:t>3.1 Materiales</w:t>
      </w:r>
    </w:p>
    <w:p w:rsidR="00605042" w:rsidRPr="00605042" w:rsidRDefault="00605042" w:rsidP="00605042">
      <w:pPr>
        <w:numPr>
          <w:ilvl w:val="0"/>
          <w:numId w:val="4"/>
        </w:numPr>
        <w:shd w:val="clear" w:color="auto" w:fill="FFFFFF"/>
        <w:spacing w:before="100" w:beforeAutospacing="1" w:after="125" w:line="200" w:lineRule="atLeast"/>
        <w:rPr>
          <w:rFonts w:eastAsia="Times New Roman" w:cs="Times New Roman"/>
          <w:lang w:eastAsia="es-PE"/>
        </w:rPr>
      </w:pPr>
      <w:r w:rsidRPr="00605042">
        <w:rPr>
          <w:rFonts w:eastAsia="Times New Roman" w:cs="Times New Roman"/>
          <w:lang w:eastAsia="es-PE"/>
        </w:rPr>
        <w:t xml:space="preserve">Datos de </w:t>
      </w:r>
      <w:r>
        <w:rPr>
          <w:rFonts w:eastAsia="Times New Roman" w:cs="Times New Roman"/>
          <w:lang w:eastAsia="es-PE"/>
        </w:rPr>
        <w:t>precipitación</w:t>
      </w:r>
      <w:r w:rsidRPr="00605042">
        <w:rPr>
          <w:rFonts w:eastAsia="Times New Roman" w:cs="Times New Roman"/>
          <w:lang w:eastAsia="es-PE"/>
        </w:rPr>
        <w:t>.</w:t>
      </w:r>
    </w:p>
    <w:p w:rsidR="00605042" w:rsidRPr="00605042" w:rsidRDefault="00605042" w:rsidP="00605042">
      <w:pPr>
        <w:numPr>
          <w:ilvl w:val="0"/>
          <w:numId w:val="4"/>
        </w:numPr>
        <w:shd w:val="clear" w:color="auto" w:fill="FFFFFF"/>
        <w:spacing w:before="100" w:beforeAutospacing="1" w:after="125" w:line="200" w:lineRule="atLeast"/>
        <w:rPr>
          <w:rFonts w:eastAsia="Times New Roman" w:cs="Times New Roman"/>
          <w:lang w:eastAsia="es-PE"/>
        </w:rPr>
      </w:pPr>
      <w:r w:rsidRPr="00605042">
        <w:rPr>
          <w:rFonts w:eastAsia="Times New Roman" w:cs="Times New Roman"/>
          <w:lang w:eastAsia="es-PE"/>
        </w:rPr>
        <w:t>Calculadora o computadora.</w:t>
      </w:r>
    </w:p>
    <w:p w:rsidR="00605042" w:rsidRPr="00605042" w:rsidRDefault="00605042" w:rsidP="00605042">
      <w:pPr>
        <w:numPr>
          <w:ilvl w:val="0"/>
          <w:numId w:val="4"/>
        </w:numPr>
        <w:shd w:val="clear" w:color="auto" w:fill="FFFFFF"/>
        <w:spacing w:before="100" w:beforeAutospacing="1" w:after="125" w:line="200" w:lineRule="atLeast"/>
        <w:rPr>
          <w:rFonts w:eastAsia="Times New Roman" w:cs="Times New Roman"/>
          <w:lang w:eastAsia="es-PE"/>
        </w:rPr>
      </w:pPr>
      <w:r w:rsidRPr="00605042">
        <w:rPr>
          <w:rFonts w:eastAsia="Times New Roman" w:cs="Times New Roman"/>
          <w:lang w:eastAsia="es-PE"/>
        </w:rPr>
        <w:t>Software EXCEL.</w:t>
      </w:r>
    </w:p>
    <w:p w:rsidR="00605042" w:rsidRPr="00605042" w:rsidRDefault="00605042" w:rsidP="00605042">
      <w:pPr>
        <w:numPr>
          <w:ilvl w:val="0"/>
          <w:numId w:val="4"/>
        </w:numPr>
        <w:shd w:val="clear" w:color="auto" w:fill="FFFFFF"/>
        <w:spacing w:before="100" w:beforeAutospacing="1" w:after="125" w:line="200" w:lineRule="atLeast"/>
        <w:rPr>
          <w:rFonts w:eastAsia="Times New Roman" w:cs="Times New Roman"/>
          <w:lang w:eastAsia="es-PE"/>
        </w:rPr>
      </w:pPr>
      <w:r w:rsidRPr="00605042">
        <w:rPr>
          <w:rFonts w:eastAsia="Times New Roman" w:cs="Times New Roman"/>
          <w:lang w:eastAsia="es-PE"/>
        </w:rPr>
        <w:t>Materiales de escritorio.</w:t>
      </w:r>
    </w:p>
    <w:p w:rsidR="00605042" w:rsidRDefault="00605042" w:rsidP="002F6AD9">
      <w:pPr>
        <w:pStyle w:val="ecxmsonormal"/>
        <w:shd w:val="clear" w:color="auto" w:fill="FFFFFF"/>
        <w:tabs>
          <w:tab w:val="left" w:pos="1365"/>
        </w:tabs>
        <w:spacing w:after="0"/>
        <w:rPr>
          <w:rFonts w:asciiTheme="minorHAnsi" w:hAnsiTheme="minorHAnsi" w:cs="Tahoma"/>
          <w:b/>
          <w:color w:val="000000"/>
          <w:sz w:val="22"/>
          <w:szCs w:val="22"/>
        </w:rPr>
      </w:pPr>
    </w:p>
    <w:p w:rsidR="00605042" w:rsidRPr="00605042" w:rsidRDefault="00605042" w:rsidP="002F6AD9">
      <w:pPr>
        <w:pStyle w:val="ecxmsonormal"/>
        <w:shd w:val="clear" w:color="auto" w:fill="FFFFFF"/>
        <w:tabs>
          <w:tab w:val="left" w:pos="1365"/>
        </w:tabs>
        <w:spacing w:after="0"/>
        <w:rPr>
          <w:rFonts w:asciiTheme="minorHAnsi" w:hAnsiTheme="minorHAnsi" w:cs="Tahoma"/>
          <w:b/>
          <w:color w:val="000000"/>
          <w:sz w:val="22"/>
          <w:szCs w:val="22"/>
        </w:rPr>
      </w:pPr>
      <w:r w:rsidRPr="00605042">
        <w:rPr>
          <w:rFonts w:asciiTheme="minorHAnsi" w:hAnsiTheme="minorHAnsi" w:cs="Tahoma"/>
          <w:b/>
          <w:color w:val="000000"/>
          <w:sz w:val="22"/>
          <w:szCs w:val="22"/>
        </w:rPr>
        <w:t>3.2 Procedimientos</w:t>
      </w:r>
    </w:p>
    <w:p w:rsidR="002F6AD9" w:rsidRDefault="002F6AD9" w:rsidP="002F6AD9">
      <w:pPr>
        <w:pStyle w:val="ecxmsonormal"/>
        <w:shd w:val="clear" w:color="auto" w:fill="FFFFFF"/>
        <w:tabs>
          <w:tab w:val="left" w:pos="1365"/>
        </w:tabs>
        <w:spacing w:after="0"/>
        <w:rPr>
          <w:rFonts w:asciiTheme="minorHAnsi" w:hAnsiTheme="minorHAnsi" w:cs="Tahoma"/>
          <w:color w:val="000000"/>
          <w:sz w:val="22"/>
          <w:szCs w:val="22"/>
        </w:rPr>
      </w:pPr>
    </w:p>
    <w:p w:rsidR="002F6AD9" w:rsidRDefault="002F6AD9" w:rsidP="002F6AD9">
      <w:pPr>
        <w:pStyle w:val="ecxmsonormal"/>
        <w:shd w:val="clear" w:color="auto" w:fill="FFFFFF"/>
        <w:tabs>
          <w:tab w:val="left" w:pos="1365"/>
        </w:tabs>
        <w:spacing w:after="0"/>
        <w:rPr>
          <w:rFonts w:asciiTheme="minorHAnsi" w:hAnsiTheme="minorHAnsi" w:cs="Tahoma"/>
          <w:color w:val="000000"/>
          <w:sz w:val="22"/>
          <w:szCs w:val="22"/>
        </w:rPr>
      </w:pPr>
      <w:r>
        <w:rPr>
          <w:rFonts w:asciiTheme="minorHAnsi" w:hAnsiTheme="minorHAnsi" w:cs="Tahoma"/>
          <w:color w:val="000000"/>
          <w:sz w:val="22"/>
          <w:szCs w:val="22"/>
        </w:rPr>
        <w:t xml:space="preserve">Desarrolle </w:t>
      </w:r>
      <w:r w:rsidR="00137D6E">
        <w:rPr>
          <w:rFonts w:asciiTheme="minorHAnsi" w:hAnsiTheme="minorHAnsi" w:cs="Tahoma"/>
          <w:color w:val="000000"/>
          <w:sz w:val="22"/>
          <w:szCs w:val="22"/>
        </w:rPr>
        <w:t xml:space="preserve">los </w:t>
      </w:r>
      <w:r>
        <w:rPr>
          <w:rFonts w:asciiTheme="minorHAnsi" w:hAnsiTheme="minorHAnsi" w:cs="Tahoma"/>
          <w:color w:val="000000"/>
          <w:sz w:val="22"/>
          <w:szCs w:val="22"/>
        </w:rPr>
        <w:t>siguiente</w:t>
      </w:r>
      <w:r w:rsidR="00137D6E">
        <w:rPr>
          <w:rFonts w:asciiTheme="minorHAnsi" w:hAnsiTheme="minorHAnsi" w:cs="Tahoma"/>
          <w:color w:val="000000"/>
          <w:sz w:val="22"/>
          <w:szCs w:val="22"/>
        </w:rPr>
        <w:t>s</w:t>
      </w:r>
      <w:r>
        <w:rPr>
          <w:rFonts w:asciiTheme="minorHAnsi" w:hAnsiTheme="minorHAnsi" w:cs="Tahoma"/>
          <w:color w:val="000000"/>
          <w:sz w:val="22"/>
          <w:szCs w:val="22"/>
        </w:rPr>
        <w:t xml:space="preserve"> ejercicio</w:t>
      </w:r>
      <w:r w:rsidR="00137D6E">
        <w:rPr>
          <w:rFonts w:asciiTheme="minorHAnsi" w:hAnsiTheme="minorHAnsi" w:cs="Tahoma"/>
          <w:color w:val="000000"/>
          <w:sz w:val="22"/>
          <w:szCs w:val="22"/>
        </w:rPr>
        <w:t>s</w:t>
      </w:r>
      <w:r>
        <w:rPr>
          <w:rFonts w:asciiTheme="minorHAnsi" w:hAnsiTheme="minorHAnsi" w:cs="Tahoma"/>
          <w:color w:val="000000"/>
          <w:sz w:val="22"/>
          <w:szCs w:val="22"/>
        </w:rPr>
        <w:t>:</w:t>
      </w:r>
    </w:p>
    <w:p w:rsidR="002F6AD9" w:rsidRDefault="002F6AD9" w:rsidP="002F6AD9">
      <w:pPr>
        <w:pStyle w:val="ecxmsonormal"/>
        <w:shd w:val="clear" w:color="auto" w:fill="FFFFFF"/>
        <w:tabs>
          <w:tab w:val="left" w:pos="1365"/>
        </w:tabs>
        <w:spacing w:after="0"/>
        <w:rPr>
          <w:rFonts w:asciiTheme="minorHAnsi" w:hAnsiTheme="minorHAnsi" w:cs="Tahoma"/>
          <w:color w:val="000000"/>
          <w:sz w:val="22"/>
          <w:szCs w:val="22"/>
        </w:rPr>
      </w:pPr>
    </w:p>
    <w:p w:rsidR="002F6AD9" w:rsidRPr="002F6AD9" w:rsidRDefault="00137D6E" w:rsidP="00B4573A">
      <w:pPr>
        <w:pStyle w:val="ecxmsonormal"/>
        <w:shd w:val="clear" w:color="auto" w:fill="FFFFFF"/>
        <w:tabs>
          <w:tab w:val="left" w:pos="1365"/>
        </w:tabs>
        <w:spacing w:after="0"/>
        <w:jc w:val="both"/>
        <w:rPr>
          <w:rFonts w:asciiTheme="minorHAnsi" w:hAnsiTheme="minorHAnsi"/>
          <w:sz w:val="22"/>
          <w:szCs w:val="22"/>
        </w:rPr>
      </w:pPr>
      <w:r>
        <w:rPr>
          <w:rFonts w:asciiTheme="minorHAnsi" w:hAnsiTheme="minorHAnsi" w:cs="Tahoma"/>
          <w:color w:val="000000"/>
          <w:sz w:val="22"/>
          <w:szCs w:val="22"/>
        </w:rPr>
        <w:t xml:space="preserve">3.2.1.- </w:t>
      </w:r>
      <w:r w:rsidR="002F6AD9" w:rsidRPr="002F6AD9">
        <w:rPr>
          <w:rFonts w:asciiTheme="minorHAnsi" w:hAnsiTheme="minorHAnsi" w:cs="Tahoma"/>
          <w:color w:val="000000"/>
          <w:sz w:val="22"/>
          <w:szCs w:val="22"/>
        </w:rPr>
        <w:t xml:space="preserve">Ingrese a la siguiente dirección del </w:t>
      </w:r>
      <w:r w:rsidR="00B4573A">
        <w:rPr>
          <w:rFonts w:asciiTheme="minorHAnsi" w:hAnsiTheme="minorHAnsi" w:cs="Tahoma"/>
          <w:color w:val="000000"/>
          <w:sz w:val="22"/>
          <w:szCs w:val="22"/>
        </w:rPr>
        <w:t>Servicio Nacional de Meteorología e Hidrología (</w:t>
      </w:r>
      <w:r w:rsidR="002F6AD9" w:rsidRPr="002F6AD9">
        <w:rPr>
          <w:rFonts w:asciiTheme="minorHAnsi" w:hAnsiTheme="minorHAnsi" w:cs="Tahoma"/>
          <w:color w:val="000000"/>
          <w:sz w:val="22"/>
          <w:szCs w:val="22"/>
        </w:rPr>
        <w:t>SENAMHI</w:t>
      </w:r>
      <w:r w:rsidR="00B4573A">
        <w:rPr>
          <w:rFonts w:asciiTheme="minorHAnsi" w:hAnsiTheme="minorHAnsi" w:cs="Tahoma"/>
          <w:color w:val="000000"/>
          <w:sz w:val="22"/>
          <w:szCs w:val="22"/>
        </w:rPr>
        <w:t>)</w:t>
      </w:r>
      <w:r w:rsidR="002F6AD9" w:rsidRPr="002F6AD9">
        <w:rPr>
          <w:rFonts w:asciiTheme="minorHAnsi" w:hAnsiTheme="minorHAnsi" w:cs="Tahoma"/>
          <w:color w:val="000000"/>
          <w:sz w:val="22"/>
          <w:szCs w:val="22"/>
        </w:rPr>
        <w:t xml:space="preserve"> “Condiciones del Tiempo Actual”:</w:t>
      </w:r>
      <w:r w:rsidR="00B4573A">
        <w:rPr>
          <w:rFonts w:asciiTheme="minorHAnsi" w:hAnsiTheme="minorHAnsi" w:cs="Tahoma"/>
          <w:color w:val="000000"/>
          <w:sz w:val="22"/>
          <w:szCs w:val="22"/>
        </w:rPr>
        <w:t xml:space="preserve"> </w:t>
      </w:r>
      <w:hyperlink r:id="rId11" w:history="1">
        <w:r w:rsidR="002F6AD9" w:rsidRPr="002F6AD9">
          <w:rPr>
            <w:rStyle w:val="Hipervnculo"/>
            <w:rFonts w:asciiTheme="minorHAnsi" w:hAnsiTheme="minorHAnsi"/>
            <w:sz w:val="22"/>
            <w:szCs w:val="22"/>
          </w:rPr>
          <w:t>http://www.senamhi.gob.pe/m</w:t>
        </w:r>
        <w:r w:rsidR="002F6AD9" w:rsidRPr="002F6AD9">
          <w:rPr>
            <w:rStyle w:val="Hipervnculo"/>
            <w:rFonts w:asciiTheme="minorHAnsi" w:hAnsiTheme="minorHAnsi"/>
            <w:sz w:val="22"/>
            <w:szCs w:val="22"/>
          </w:rPr>
          <w:t>a</w:t>
        </w:r>
        <w:r w:rsidR="002F6AD9" w:rsidRPr="002F6AD9">
          <w:rPr>
            <w:rStyle w:val="Hipervnculo"/>
            <w:rFonts w:asciiTheme="minorHAnsi" w:hAnsiTheme="minorHAnsi"/>
            <w:sz w:val="22"/>
            <w:szCs w:val="22"/>
          </w:rPr>
          <w:t>in_mapa.php?t=dHi</w:t>
        </w:r>
      </w:hyperlink>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Ubique la estación cuyas características son:</w:t>
      </w:r>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r>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t>Departamento:</w:t>
      </w:r>
      <w:r w:rsidRPr="002F6AD9">
        <w:rPr>
          <w:rFonts w:asciiTheme="minorHAnsi" w:hAnsiTheme="minorHAnsi"/>
          <w:sz w:val="22"/>
          <w:szCs w:val="22"/>
        </w:rPr>
        <w:tab/>
        <w:t xml:space="preserve"> </w:t>
      </w:r>
      <w:r w:rsidRPr="002F6AD9">
        <w:rPr>
          <w:rFonts w:asciiTheme="minorHAnsi" w:hAnsiTheme="minorHAnsi"/>
          <w:sz w:val="22"/>
          <w:szCs w:val="22"/>
        </w:rPr>
        <w:tab/>
        <w:t>Loreto</w:t>
      </w:r>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t xml:space="preserve">Provincia: </w:t>
      </w:r>
      <w:r w:rsidRPr="002F6AD9">
        <w:rPr>
          <w:rFonts w:asciiTheme="minorHAnsi" w:hAnsiTheme="minorHAnsi"/>
          <w:sz w:val="22"/>
          <w:szCs w:val="22"/>
        </w:rPr>
        <w:tab/>
      </w:r>
      <w:r w:rsidRPr="002F6AD9">
        <w:rPr>
          <w:rFonts w:asciiTheme="minorHAnsi" w:hAnsiTheme="minorHAnsi"/>
          <w:sz w:val="22"/>
          <w:szCs w:val="22"/>
        </w:rPr>
        <w:tab/>
      </w:r>
      <w:proofErr w:type="spellStart"/>
      <w:r w:rsidRPr="002F6AD9">
        <w:rPr>
          <w:rFonts w:asciiTheme="minorHAnsi" w:hAnsiTheme="minorHAnsi"/>
          <w:sz w:val="22"/>
          <w:szCs w:val="22"/>
        </w:rPr>
        <w:t>Maynas</w:t>
      </w:r>
      <w:proofErr w:type="spellEnd"/>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t xml:space="preserve">Distrito: </w:t>
      </w:r>
      <w:r w:rsidRPr="002F6AD9">
        <w:rPr>
          <w:rFonts w:asciiTheme="minorHAnsi" w:hAnsiTheme="minorHAnsi"/>
          <w:sz w:val="22"/>
          <w:szCs w:val="22"/>
        </w:rPr>
        <w:tab/>
      </w:r>
      <w:r w:rsidRPr="002F6AD9">
        <w:rPr>
          <w:rFonts w:asciiTheme="minorHAnsi" w:hAnsiTheme="minorHAnsi"/>
          <w:sz w:val="22"/>
          <w:szCs w:val="22"/>
        </w:rPr>
        <w:tab/>
        <w:t>Fernando Lores</w:t>
      </w:r>
    </w:p>
    <w:p w:rsidR="00132362"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r>
      <w:r w:rsidR="00132362">
        <w:rPr>
          <w:rFonts w:asciiTheme="minorHAnsi" w:hAnsiTheme="minorHAnsi"/>
          <w:sz w:val="22"/>
          <w:szCs w:val="22"/>
        </w:rPr>
        <w:t>Nombre</w:t>
      </w:r>
      <w:r w:rsidR="00132362" w:rsidRPr="002F6AD9">
        <w:rPr>
          <w:rFonts w:asciiTheme="minorHAnsi" w:hAnsiTheme="minorHAnsi"/>
          <w:sz w:val="22"/>
          <w:szCs w:val="22"/>
        </w:rPr>
        <w:t xml:space="preserve">: </w:t>
      </w:r>
      <w:r w:rsidR="00132362" w:rsidRPr="002F6AD9">
        <w:rPr>
          <w:rFonts w:asciiTheme="minorHAnsi" w:hAnsiTheme="minorHAnsi"/>
          <w:sz w:val="22"/>
          <w:szCs w:val="22"/>
        </w:rPr>
        <w:tab/>
      </w:r>
      <w:r w:rsidR="00132362">
        <w:rPr>
          <w:rFonts w:asciiTheme="minorHAnsi" w:hAnsiTheme="minorHAnsi"/>
          <w:sz w:val="22"/>
          <w:szCs w:val="22"/>
        </w:rPr>
        <w:tab/>
      </w:r>
      <w:proofErr w:type="spellStart"/>
      <w:r w:rsidR="00132362" w:rsidRPr="002F6AD9">
        <w:rPr>
          <w:rFonts w:asciiTheme="minorHAnsi" w:hAnsiTheme="minorHAnsi"/>
          <w:sz w:val="22"/>
          <w:szCs w:val="22"/>
        </w:rPr>
        <w:t>Tamshiyacu</w:t>
      </w:r>
      <w:proofErr w:type="spellEnd"/>
    </w:p>
    <w:p w:rsidR="002F6AD9" w:rsidRPr="002F6AD9" w:rsidRDefault="00132362" w:rsidP="002F6AD9">
      <w:pPr>
        <w:pStyle w:val="ecxmsonormal"/>
        <w:shd w:val="clear" w:color="auto" w:fill="FFFFFF"/>
        <w:tabs>
          <w:tab w:val="left" w:pos="1365"/>
        </w:tabs>
        <w:spacing w:after="0"/>
        <w:rPr>
          <w:rFonts w:asciiTheme="minorHAnsi" w:hAnsiTheme="minorHAnsi"/>
          <w:sz w:val="22"/>
          <w:szCs w:val="22"/>
        </w:rPr>
      </w:pPr>
      <w:r>
        <w:rPr>
          <w:rFonts w:asciiTheme="minorHAnsi" w:hAnsiTheme="minorHAnsi"/>
          <w:sz w:val="22"/>
          <w:szCs w:val="22"/>
        </w:rPr>
        <w:tab/>
      </w:r>
      <w:r w:rsidR="002F6AD9" w:rsidRPr="002F6AD9">
        <w:rPr>
          <w:rFonts w:asciiTheme="minorHAnsi" w:hAnsiTheme="minorHAnsi"/>
          <w:sz w:val="22"/>
          <w:szCs w:val="22"/>
        </w:rPr>
        <w:t xml:space="preserve">Tipo: </w:t>
      </w:r>
      <w:r w:rsidR="002F6AD9" w:rsidRPr="002F6AD9">
        <w:rPr>
          <w:rFonts w:asciiTheme="minorHAnsi" w:hAnsiTheme="minorHAnsi"/>
          <w:sz w:val="22"/>
          <w:szCs w:val="22"/>
        </w:rPr>
        <w:tab/>
      </w:r>
      <w:r w:rsidR="002F6AD9" w:rsidRPr="002F6AD9">
        <w:rPr>
          <w:rFonts w:asciiTheme="minorHAnsi" w:hAnsiTheme="minorHAnsi"/>
          <w:sz w:val="22"/>
          <w:szCs w:val="22"/>
        </w:rPr>
        <w:tab/>
      </w:r>
      <w:r w:rsidR="002F6AD9" w:rsidRPr="002F6AD9">
        <w:rPr>
          <w:rFonts w:asciiTheme="minorHAnsi" w:hAnsiTheme="minorHAnsi"/>
          <w:sz w:val="22"/>
          <w:szCs w:val="22"/>
        </w:rPr>
        <w:tab/>
        <w:t>Convencional Meteorológica</w:t>
      </w:r>
    </w:p>
    <w:p w:rsidR="002F6AD9" w:rsidRDefault="002F6AD9" w:rsidP="002F6AD9">
      <w:pPr>
        <w:pStyle w:val="ecxmsonormal"/>
        <w:shd w:val="clear" w:color="auto" w:fill="FFFFFF"/>
        <w:tabs>
          <w:tab w:val="left" w:pos="1365"/>
        </w:tabs>
        <w:spacing w:after="0"/>
        <w:rPr>
          <w:rFonts w:asciiTheme="minorHAnsi" w:hAnsiTheme="minorHAnsi"/>
          <w:sz w:val="22"/>
          <w:szCs w:val="22"/>
        </w:rPr>
      </w:pPr>
      <w:r w:rsidRPr="002F6AD9">
        <w:rPr>
          <w:rFonts w:asciiTheme="minorHAnsi" w:hAnsiTheme="minorHAnsi"/>
          <w:sz w:val="22"/>
          <w:szCs w:val="22"/>
        </w:rPr>
        <w:tab/>
        <w:t xml:space="preserve">Código: </w:t>
      </w:r>
      <w:r w:rsidRPr="002F6AD9">
        <w:rPr>
          <w:rFonts w:asciiTheme="minorHAnsi" w:hAnsiTheme="minorHAnsi"/>
          <w:sz w:val="22"/>
          <w:szCs w:val="22"/>
        </w:rPr>
        <w:tab/>
      </w:r>
      <w:r w:rsidRPr="002F6AD9">
        <w:rPr>
          <w:rFonts w:asciiTheme="minorHAnsi" w:hAnsiTheme="minorHAnsi"/>
          <w:sz w:val="22"/>
          <w:szCs w:val="22"/>
        </w:rPr>
        <w:tab/>
      </w:r>
      <w:r>
        <w:rPr>
          <w:rFonts w:asciiTheme="minorHAnsi" w:hAnsiTheme="minorHAnsi"/>
          <w:sz w:val="22"/>
          <w:szCs w:val="22"/>
        </w:rPr>
        <w:tab/>
      </w:r>
      <w:r w:rsidRPr="002F6AD9">
        <w:rPr>
          <w:rFonts w:asciiTheme="minorHAnsi" w:hAnsiTheme="minorHAnsi"/>
          <w:sz w:val="22"/>
          <w:szCs w:val="22"/>
        </w:rPr>
        <w:t>000172</w:t>
      </w:r>
    </w:p>
    <w:p w:rsidR="002F6AD9" w:rsidRPr="002F6AD9" w:rsidRDefault="002F6AD9" w:rsidP="002F6AD9">
      <w:pPr>
        <w:pStyle w:val="ecxmsonormal"/>
        <w:shd w:val="clear" w:color="auto" w:fill="FFFFFF"/>
        <w:tabs>
          <w:tab w:val="left" w:pos="1365"/>
        </w:tabs>
        <w:spacing w:after="0"/>
        <w:rPr>
          <w:rFonts w:asciiTheme="minorHAnsi" w:hAnsiTheme="minorHAnsi"/>
          <w:sz w:val="22"/>
          <w:szCs w:val="22"/>
        </w:rPr>
      </w:pPr>
    </w:p>
    <w:p w:rsidR="002F6AD9" w:rsidRDefault="002F6AD9" w:rsidP="002F6AD9">
      <w:pPr>
        <w:pStyle w:val="ecxmsonormal"/>
        <w:shd w:val="clear" w:color="auto" w:fill="FFFFFF"/>
        <w:tabs>
          <w:tab w:val="left" w:pos="1365"/>
        </w:tabs>
        <w:rPr>
          <w:rFonts w:asciiTheme="minorHAnsi" w:hAnsiTheme="minorHAnsi" w:cs="Tahoma"/>
          <w:color w:val="000000"/>
          <w:sz w:val="22"/>
          <w:szCs w:val="22"/>
        </w:rPr>
      </w:pPr>
      <w:r>
        <w:rPr>
          <w:rFonts w:asciiTheme="minorHAnsi" w:hAnsiTheme="minorHAnsi" w:cs="Tahoma"/>
          <w:color w:val="000000"/>
          <w:sz w:val="22"/>
          <w:szCs w:val="22"/>
        </w:rPr>
        <w:t xml:space="preserve">Seleccione </w:t>
      </w:r>
      <w:r w:rsidR="003342DC">
        <w:rPr>
          <w:rFonts w:asciiTheme="minorHAnsi" w:hAnsiTheme="minorHAnsi" w:cs="Tahoma"/>
          <w:color w:val="000000"/>
          <w:sz w:val="22"/>
          <w:szCs w:val="22"/>
        </w:rPr>
        <w:t>la serie de valores</w:t>
      </w:r>
      <w:r>
        <w:rPr>
          <w:rFonts w:asciiTheme="minorHAnsi" w:hAnsiTheme="minorHAnsi" w:cs="Tahoma"/>
          <w:color w:val="000000"/>
          <w:sz w:val="22"/>
          <w:szCs w:val="22"/>
        </w:rPr>
        <w:t xml:space="preserve"> de precipitación (mm)</w:t>
      </w:r>
      <w:r w:rsidR="003342DC">
        <w:rPr>
          <w:rFonts w:asciiTheme="minorHAnsi" w:hAnsiTheme="minorHAnsi" w:cs="Tahoma"/>
          <w:color w:val="000000"/>
          <w:sz w:val="22"/>
          <w:szCs w:val="22"/>
        </w:rPr>
        <w:t>,</w:t>
      </w:r>
      <w:r>
        <w:rPr>
          <w:rFonts w:asciiTheme="minorHAnsi" w:hAnsiTheme="minorHAnsi" w:cs="Tahoma"/>
          <w:color w:val="000000"/>
          <w:sz w:val="22"/>
          <w:szCs w:val="22"/>
        </w:rPr>
        <w:t xml:space="preserve"> registrados mensualmente durante el año 2010 para las 7 y 19 horas y calcule:</w:t>
      </w:r>
    </w:p>
    <w:p w:rsidR="002F6AD9" w:rsidRDefault="002F6AD9" w:rsidP="00952345">
      <w:pPr>
        <w:pStyle w:val="ecxmsonormal"/>
        <w:numPr>
          <w:ilvl w:val="0"/>
          <w:numId w:val="2"/>
        </w:numPr>
        <w:shd w:val="clear" w:color="auto" w:fill="FFFFFF"/>
        <w:tabs>
          <w:tab w:val="left" w:pos="1365"/>
        </w:tabs>
        <w:rPr>
          <w:rFonts w:asciiTheme="minorHAnsi" w:hAnsiTheme="minorHAnsi" w:cs="Tahoma"/>
          <w:color w:val="000000"/>
          <w:sz w:val="22"/>
          <w:szCs w:val="22"/>
        </w:rPr>
      </w:pPr>
      <w:r>
        <w:rPr>
          <w:rFonts w:asciiTheme="minorHAnsi" w:hAnsiTheme="minorHAnsi" w:cs="Tahoma"/>
          <w:color w:val="000000"/>
          <w:sz w:val="22"/>
          <w:szCs w:val="22"/>
        </w:rPr>
        <w:t xml:space="preserve">Percentiles 20, 40, 50 y 60 mediante la función de distribución </w:t>
      </w:r>
      <w:r w:rsidR="003342DC">
        <w:rPr>
          <w:rFonts w:asciiTheme="minorHAnsi" w:hAnsiTheme="minorHAnsi" w:cs="Tahoma"/>
          <w:color w:val="000000"/>
          <w:sz w:val="22"/>
          <w:szCs w:val="22"/>
        </w:rPr>
        <w:t>empírica</w:t>
      </w:r>
      <w:r>
        <w:rPr>
          <w:rFonts w:asciiTheme="minorHAnsi" w:hAnsiTheme="minorHAnsi" w:cs="Tahoma"/>
          <w:color w:val="000000"/>
          <w:sz w:val="22"/>
          <w:szCs w:val="22"/>
        </w:rPr>
        <w:t xml:space="preserve"> de la serie de valores.</w:t>
      </w:r>
    </w:p>
    <w:p w:rsidR="002F6AD9" w:rsidRPr="002F6AD9" w:rsidRDefault="002F6AD9" w:rsidP="002F6AD9">
      <w:pPr>
        <w:pStyle w:val="ecxmsonormal"/>
        <w:numPr>
          <w:ilvl w:val="0"/>
          <w:numId w:val="2"/>
        </w:numPr>
        <w:shd w:val="clear" w:color="auto" w:fill="FFFFFF"/>
        <w:tabs>
          <w:tab w:val="left" w:pos="1365"/>
        </w:tabs>
        <w:rPr>
          <w:rFonts w:asciiTheme="minorHAnsi" w:hAnsiTheme="minorHAnsi" w:cs="Tahoma"/>
          <w:color w:val="000000"/>
          <w:sz w:val="22"/>
          <w:szCs w:val="22"/>
        </w:rPr>
      </w:pPr>
      <w:r>
        <w:rPr>
          <w:rFonts w:asciiTheme="minorHAnsi" w:hAnsiTheme="minorHAnsi" w:cs="Tahoma"/>
          <w:color w:val="000000"/>
          <w:sz w:val="22"/>
          <w:szCs w:val="22"/>
        </w:rPr>
        <w:t xml:space="preserve">Media, mediana, varianza y desviación </w:t>
      </w:r>
      <w:r w:rsidR="003342DC">
        <w:rPr>
          <w:rFonts w:asciiTheme="minorHAnsi" w:hAnsiTheme="minorHAnsi" w:cs="Tahoma"/>
          <w:color w:val="000000"/>
          <w:sz w:val="22"/>
          <w:szCs w:val="22"/>
        </w:rPr>
        <w:t>típica</w:t>
      </w:r>
    </w:p>
    <w:p w:rsidR="003D3C9D" w:rsidRPr="00DE019D" w:rsidRDefault="00952345" w:rsidP="003D3C9D">
      <w:pPr>
        <w:autoSpaceDE w:val="0"/>
        <w:autoSpaceDN w:val="0"/>
        <w:adjustRightInd w:val="0"/>
        <w:spacing w:after="0" w:line="240" w:lineRule="auto"/>
        <w:jc w:val="both"/>
        <w:rPr>
          <w:rFonts w:cs="Helvetica-Narrow"/>
          <w:u w:val="single"/>
        </w:rPr>
      </w:pPr>
      <w:r w:rsidRPr="00DE019D">
        <w:rPr>
          <w:rFonts w:cs="Helvetica-Narrow"/>
          <w:u w:val="single"/>
        </w:rPr>
        <w:t>Notas:</w:t>
      </w:r>
    </w:p>
    <w:p w:rsidR="00952345" w:rsidRPr="00952345" w:rsidRDefault="00952345" w:rsidP="00952345">
      <w:pPr>
        <w:pStyle w:val="Prrafodelista"/>
        <w:numPr>
          <w:ilvl w:val="0"/>
          <w:numId w:val="3"/>
        </w:numPr>
        <w:autoSpaceDE w:val="0"/>
        <w:autoSpaceDN w:val="0"/>
        <w:adjustRightInd w:val="0"/>
        <w:spacing w:after="0" w:line="240" w:lineRule="auto"/>
        <w:jc w:val="both"/>
        <w:rPr>
          <w:rFonts w:cs="Helvetica-Narrow"/>
        </w:rPr>
      </w:pPr>
      <w:r>
        <w:rPr>
          <w:rFonts w:cs="Helvetica-Narrow"/>
        </w:rPr>
        <w:t xml:space="preserve">Si en el casillero no aparece dato, considere precipitación CERO. </w:t>
      </w:r>
      <w:r w:rsidRPr="00952345">
        <w:rPr>
          <w:rFonts w:cs="Helvetica-Narrow"/>
          <w:u w:val="single"/>
        </w:rPr>
        <w:t>El cero es dato</w:t>
      </w:r>
      <w:r>
        <w:rPr>
          <w:rFonts w:cs="Helvetica-Narrow"/>
          <w:u w:val="single"/>
        </w:rPr>
        <w:t>.</w:t>
      </w:r>
    </w:p>
    <w:p w:rsidR="00952345" w:rsidRDefault="00952345" w:rsidP="00952345">
      <w:pPr>
        <w:pStyle w:val="Prrafodelista"/>
        <w:numPr>
          <w:ilvl w:val="0"/>
          <w:numId w:val="3"/>
        </w:numPr>
        <w:autoSpaceDE w:val="0"/>
        <w:autoSpaceDN w:val="0"/>
        <w:adjustRightInd w:val="0"/>
        <w:spacing w:after="0" w:line="240" w:lineRule="auto"/>
        <w:jc w:val="both"/>
        <w:rPr>
          <w:rFonts w:cs="Helvetica-Narrow"/>
        </w:rPr>
      </w:pPr>
      <w:r>
        <w:rPr>
          <w:rFonts w:cs="Helvetica-Narrow"/>
        </w:rPr>
        <w:t xml:space="preserve">Si un valor de precipitación se repite, tome un solo valor para construir la serie. </w:t>
      </w:r>
      <w:proofErr w:type="spellStart"/>
      <w:r>
        <w:rPr>
          <w:rFonts w:cs="Helvetica-Narrow"/>
        </w:rPr>
        <w:t>Ej</w:t>
      </w:r>
      <w:proofErr w:type="spellEnd"/>
      <w:r>
        <w:rPr>
          <w:rFonts w:cs="Helvetica-Narrow"/>
        </w:rPr>
        <w:t>: 0, 0, 0, 0. Para la serie tom</w:t>
      </w:r>
      <w:r w:rsidR="00DE019D">
        <w:rPr>
          <w:rFonts w:cs="Helvetica-Narrow"/>
        </w:rPr>
        <w:t>e</w:t>
      </w:r>
      <w:r>
        <w:rPr>
          <w:rFonts w:cs="Helvetica-Narrow"/>
        </w:rPr>
        <w:t xml:space="preserve"> solo un cero y lo ubic</w:t>
      </w:r>
      <w:r w:rsidR="00DE019D">
        <w:rPr>
          <w:rFonts w:cs="Helvetica-Narrow"/>
        </w:rPr>
        <w:t>a</w:t>
      </w:r>
      <w:r>
        <w:rPr>
          <w:rFonts w:cs="Helvetica-Narrow"/>
        </w:rPr>
        <w:t xml:space="preserve"> en la </w:t>
      </w:r>
      <w:r w:rsidR="004B2585">
        <w:rPr>
          <w:rFonts w:cs="Helvetica-Narrow"/>
        </w:rPr>
        <w:t xml:space="preserve">posición de la </w:t>
      </w:r>
      <w:r>
        <w:rPr>
          <w:rFonts w:cs="Helvetica-Narrow"/>
        </w:rPr>
        <w:t>seri</w:t>
      </w:r>
      <w:r w:rsidR="004B2585">
        <w:rPr>
          <w:rFonts w:cs="Helvetica-Narrow"/>
        </w:rPr>
        <w:t>e</w:t>
      </w:r>
      <w:r>
        <w:rPr>
          <w:rFonts w:cs="Helvetica-Narrow"/>
        </w:rPr>
        <w:t xml:space="preserve"> creciente.</w:t>
      </w:r>
    </w:p>
    <w:p w:rsidR="00952345" w:rsidRDefault="00952345" w:rsidP="00952345">
      <w:pPr>
        <w:pStyle w:val="Prrafodelista"/>
        <w:numPr>
          <w:ilvl w:val="0"/>
          <w:numId w:val="3"/>
        </w:numPr>
        <w:autoSpaceDE w:val="0"/>
        <w:autoSpaceDN w:val="0"/>
        <w:adjustRightInd w:val="0"/>
        <w:spacing w:after="0" w:line="240" w:lineRule="auto"/>
        <w:jc w:val="both"/>
        <w:rPr>
          <w:rFonts w:cs="Helvetica-Narrow"/>
        </w:rPr>
      </w:pPr>
      <w:r>
        <w:rPr>
          <w:rFonts w:cs="Helvetica-Narrow"/>
        </w:rPr>
        <w:t>Si aparece como dato -888 o similar, no considere el dato, es nulo (no CERO).</w:t>
      </w:r>
    </w:p>
    <w:p w:rsidR="00952345" w:rsidRDefault="00952345" w:rsidP="00952345">
      <w:pPr>
        <w:pStyle w:val="Prrafodelista"/>
        <w:numPr>
          <w:ilvl w:val="0"/>
          <w:numId w:val="3"/>
        </w:numPr>
        <w:autoSpaceDE w:val="0"/>
        <w:autoSpaceDN w:val="0"/>
        <w:adjustRightInd w:val="0"/>
        <w:spacing w:after="0" w:line="240" w:lineRule="auto"/>
        <w:jc w:val="both"/>
        <w:rPr>
          <w:rFonts w:cs="Helvetica-Narrow"/>
        </w:rPr>
      </w:pPr>
      <w:r>
        <w:rPr>
          <w:rFonts w:cs="Helvetica-Narrow"/>
        </w:rPr>
        <w:t>Si aparece TZ (traza), considere precipitación igual a 0.5 mm</w:t>
      </w:r>
    </w:p>
    <w:p w:rsidR="001A1FC1" w:rsidRDefault="001A1FC1" w:rsidP="00952345">
      <w:pPr>
        <w:pStyle w:val="Prrafodelista"/>
        <w:numPr>
          <w:ilvl w:val="0"/>
          <w:numId w:val="3"/>
        </w:numPr>
        <w:autoSpaceDE w:val="0"/>
        <w:autoSpaceDN w:val="0"/>
        <w:adjustRightInd w:val="0"/>
        <w:spacing w:after="0" w:line="240" w:lineRule="auto"/>
        <w:jc w:val="both"/>
        <w:rPr>
          <w:rFonts w:cs="Helvetica-Narrow"/>
        </w:rPr>
      </w:pPr>
      <w:r>
        <w:rPr>
          <w:rFonts w:cs="Helvetica-Narrow"/>
        </w:rPr>
        <w:t>Para interpolar</w:t>
      </w:r>
      <w:r w:rsidR="00DE019D">
        <w:rPr>
          <w:rFonts w:cs="Helvetica-Narrow"/>
        </w:rPr>
        <w:t>,</w:t>
      </w:r>
      <w:r>
        <w:rPr>
          <w:rFonts w:cs="Helvetica-Narrow"/>
        </w:rPr>
        <w:t xml:space="preserve"> considere el siguiente ejemplo:</w:t>
      </w:r>
    </w:p>
    <w:p w:rsidR="001A1FC1" w:rsidRDefault="001A1FC1" w:rsidP="001A1FC1">
      <w:pPr>
        <w:pStyle w:val="Prrafodelista"/>
        <w:autoSpaceDE w:val="0"/>
        <w:autoSpaceDN w:val="0"/>
        <w:adjustRightInd w:val="0"/>
        <w:spacing w:after="0" w:line="240" w:lineRule="auto"/>
        <w:jc w:val="both"/>
        <w:rPr>
          <w:rFonts w:cs="Helvetica-Narrow"/>
          <w:sz w:val="20"/>
          <w:szCs w:val="20"/>
          <w:u w:val="single"/>
        </w:rPr>
      </w:pPr>
    </w:p>
    <w:p w:rsidR="00137D6E" w:rsidRDefault="00137D6E">
      <w:pPr>
        <w:rPr>
          <w:rFonts w:cs="Helvetica-Narrow"/>
          <w:sz w:val="20"/>
          <w:szCs w:val="20"/>
          <w:u w:val="single"/>
        </w:rPr>
      </w:pPr>
      <w:r>
        <w:rPr>
          <w:rFonts w:cs="Helvetica-Narrow"/>
          <w:sz w:val="20"/>
          <w:szCs w:val="20"/>
          <w:u w:val="single"/>
        </w:rPr>
        <w:br w:type="page"/>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u w:val="single"/>
        </w:rPr>
      </w:pPr>
      <w:r w:rsidRPr="001A1FC1">
        <w:rPr>
          <w:rFonts w:cs="Helvetica-Narrow"/>
          <w:sz w:val="20"/>
          <w:szCs w:val="20"/>
          <w:u w:val="single"/>
        </w:rPr>
        <w:lastRenderedPageBreak/>
        <w:t xml:space="preserve">Nº orden </w:t>
      </w:r>
      <w:r w:rsidRPr="001A1FC1">
        <w:rPr>
          <w:rFonts w:cs="Helvetica-Narrow"/>
          <w:sz w:val="20"/>
          <w:szCs w:val="20"/>
          <w:u w:val="single"/>
        </w:rPr>
        <w:tab/>
      </w:r>
      <w:proofErr w:type="spellStart"/>
      <w:r w:rsidRPr="001A1FC1">
        <w:rPr>
          <w:rFonts w:cs="Helvetica-Narrow"/>
          <w:sz w:val="20"/>
          <w:szCs w:val="20"/>
          <w:u w:val="single"/>
        </w:rPr>
        <w:t>Prob</w:t>
      </w:r>
      <w:proofErr w:type="spellEnd"/>
      <w:r w:rsidRPr="001A1FC1">
        <w:rPr>
          <w:rFonts w:cs="Helvetica-Narrow"/>
          <w:sz w:val="20"/>
          <w:szCs w:val="20"/>
          <w:u w:val="single"/>
        </w:rPr>
        <w:t xml:space="preserve"> % </w:t>
      </w:r>
      <w:r w:rsidRPr="001A1FC1">
        <w:rPr>
          <w:rFonts w:cs="Helvetica-Narrow"/>
          <w:sz w:val="20"/>
          <w:szCs w:val="20"/>
          <w:u w:val="single"/>
        </w:rPr>
        <w:tab/>
      </w:r>
      <w:proofErr w:type="spellStart"/>
      <w:r w:rsidRPr="001A1FC1">
        <w:rPr>
          <w:rFonts w:cs="Helvetica-Narrow"/>
          <w:sz w:val="20"/>
          <w:szCs w:val="20"/>
          <w:u w:val="single"/>
        </w:rPr>
        <w:t>Prec</w:t>
      </w:r>
      <w:proofErr w:type="spellEnd"/>
      <w:r w:rsidRPr="001A1FC1">
        <w:rPr>
          <w:rFonts w:cs="Helvetica-Narrow"/>
          <w:sz w:val="20"/>
          <w:szCs w:val="20"/>
          <w:u w:val="single"/>
        </w:rPr>
        <w:t xml:space="preserve"> (mm)</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1 </w:t>
      </w:r>
      <w:r w:rsidRPr="001A1FC1">
        <w:rPr>
          <w:rFonts w:cs="Helvetica-Narrow"/>
          <w:sz w:val="20"/>
          <w:szCs w:val="20"/>
        </w:rPr>
        <w:tab/>
      </w:r>
      <w:r w:rsidRPr="001A1FC1">
        <w:rPr>
          <w:rFonts w:cs="Helvetica-Narrow"/>
          <w:sz w:val="20"/>
          <w:szCs w:val="20"/>
        </w:rPr>
        <w:tab/>
        <w:t xml:space="preserve">3.226 </w:t>
      </w:r>
      <w:r w:rsidRPr="001A1FC1">
        <w:rPr>
          <w:rFonts w:cs="Helvetica-Narrow"/>
          <w:sz w:val="20"/>
          <w:szCs w:val="20"/>
        </w:rPr>
        <w:tab/>
        <w:t>13.5</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2 </w:t>
      </w:r>
      <w:r w:rsidRPr="001A1FC1">
        <w:rPr>
          <w:rFonts w:cs="Helvetica-Narrow"/>
          <w:sz w:val="20"/>
          <w:szCs w:val="20"/>
        </w:rPr>
        <w:tab/>
      </w:r>
      <w:r w:rsidRPr="001A1FC1">
        <w:rPr>
          <w:rFonts w:cs="Helvetica-Narrow"/>
          <w:sz w:val="20"/>
          <w:szCs w:val="20"/>
        </w:rPr>
        <w:tab/>
        <w:t xml:space="preserve">6.452 </w:t>
      </w:r>
      <w:r w:rsidRPr="001A1FC1">
        <w:rPr>
          <w:rFonts w:cs="Helvetica-Narrow"/>
          <w:sz w:val="20"/>
          <w:szCs w:val="20"/>
        </w:rPr>
        <w:tab/>
        <w:t>18.1</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3 </w:t>
      </w:r>
      <w:r w:rsidRPr="001A1FC1">
        <w:rPr>
          <w:rFonts w:cs="Helvetica-Narrow"/>
          <w:sz w:val="20"/>
          <w:szCs w:val="20"/>
        </w:rPr>
        <w:tab/>
      </w:r>
      <w:r w:rsidRPr="001A1FC1">
        <w:rPr>
          <w:rFonts w:cs="Helvetica-Narrow"/>
          <w:sz w:val="20"/>
          <w:szCs w:val="20"/>
        </w:rPr>
        <w:tab/>
        <w:t xml:space="preserve">9.677 </w:t>
      </w:r>
      <w:r w:rsidRPr="001A1FC1">
        <w:rPr>
          <w:rFonts w:cs="Helvetica-Narrow"/>
          <w:sz w:val="20"/>
          <w:szCs w:val="20"/>
        </w:rPr>
        <w:tab/>
        <w:t>32</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4 </w:t>
      </w:r>
      <w:r w:rsidRPr="001A1FC1">
        <w:rPr>
          <w:rFonts w:cs="Helvetica-Narrow"/>
          <w:sz w:val="20"/>
          <w:szCs w:val="20"/>
        </w:rPr>
        <w:tab/>
      </w:r>
      <w:r w:rsidRPr="001A1FC1">
        <w:rPr>
          <w:rFonts w:cs="Helvetica-Narrow"/>
          <w:sz w:val="20"/>
          <w:szCs w:val="20"/>
        </w:rPr>
        <w:tab/>
        <w:t xml:space="preserve">12.9 </w:t>
      </w:r>
      <w:r w:rsidRPr="001A1FC1">
        <w:rPr>
          <w:rFonts w:cs="Helvetica-Narrow"/>
          <w:sz w:val="20"/>
          <w:szCs w:val="20"/>
        </w:rPr>
        <w:tab/>
        <w:t>58.7</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5 </w:t>
      </w:r>
      <w:r w:rsidRPr="001A1FC1">
        <w:rPr>
          <w:rFonts w:cs="Helvetica-Narrow"/>
          <w:sz w:val="20"/>
          <w:szCs w:val="20"/>
        </w:rPr>
        <w:tab/>
      </w:r>
      <w:r w:rsidRPr="001A1FC1">
        <w:rPr>
          <w:rFonts w:cs="Helvetica-Narrow"/>
          <w:sz w:val="20"/>
          <w:szCs w:val="20"/>
        </w:rPr>
        <w:tab/>
        <w:t xml:space="preserve">16.13 </w:t>
      </w:r>
      <w:r w:rsidRPr="001A1FC1">
        <w:rPr>
          <w:rFonts w:cs="Helvetica-Narrow"/>
          <w:sz w:val="20"/>
          <w:szCs w:val="20"/>
        </w:rPr>
        <w:tab/>
        <w:t>60.4</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6 </w:t>
      </w:r>
      <w:r w:rsidRPr="001A1FC1">
        <w:rPr>
          <w:rFonts w:cs="Helvetica-Narrow"/>
          <w:sz w:val="20"/>
          <w:szCs w:val="20"/>
        </w:rPr>
        <w:tab/>
      </w:r>
      <w:r w:rsidRPr="001A1FC1">
        <w:rPr>
          <w:rFonts w:cs="Helvetica-Narrow"/>
          <w:sz w:val="20"/>
          <w:szCs w:val="20"/>
        </w:rPr>
        <w:tab/>
        <w:t xml:space="preserve">19.35 </w:t>
      </w:r>
      <w:r w:rsidRPr="001A1FC1">
        <w:rPr>
          <w:rFonts w:cs="Helvetica-Narrow"/>
          <w:sz w:val="20"/>
          <w:szCs w:val="20"/>
        </w:rPr>
        <w:tab/>
        <w:t>83.5</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sidRPr="001A1FC1">
        <w:rPr>
          <w:rFonts w:cs="Helvetica-Narrow"/>
          <w:sz w:val="20"/>
          <w:szCs w:val="20"/>
        </w:rPr>
        <w:t xml:space="preserve">7 </w:t>
      </w:r>
      <w:r w:rsidRPr="001A1FC1">
        <w:rPr>
          <w:rFonts w:cs="Helvetica-Narrow"/>
          <w:sz w:val="20"/>
          <w:szCs w:val="20"/>
        </w:rPr>
        <w:tab/>
      </w:r>
      <w:r w:rsidRPr="001A1FC1">
        <w:rPr>
          <w:rFonts w:cs="Helvetica-Narrow"/>
          <w:sz w:val="20"/>
          <w:szCs w:val="20"/>
        </w:rPr>
        <w:tab/>
        <w:t xml:space="preserve">22.58 </w:t>
      </w:r>
      <w:r w:rsidRPr="001A1FC1">
        <w:rPr>
          <w:rFonts w:cs="Helvetica-Narrow"/>
          <w:sz w:val="20"/>
          <w:szCs w:val="20"/>
        </w:rPr>
        <w:tab/>
        <w:t>96.3</w:t>
      </w:r>
    </w:p>
    <w:p w:rsidR="001A1FC1" w:rsidRDefault="001A1FC1" w:rsidP="001A1FC1">
      <w:pPr>
        <w:pStyle w:val="Prrafodelista"/>
        <w:autoSpaceDE w:val="0"/>
        <w:autoSpaceDN w:val="0"/>
        <w:adjustRightInd w:val="0"/>
        <w:spacing w:after="0" w:line="240" w:lineRule="auto"/>
        <w:jc w:val="both"/>
        <w:rPr>
          <w:rFonts w:cs="Helvetica-Narrow"/>
        </w:rPr>
      </w:pPr>
    </w:p>
    <w:p w:rsidR="001A1FC1" w:rsidRDefault="001A1FC1" w:rsidP="001A1FC1">
      <w:pPr>
        <w:pStyle w:val="Prrafodelista"/>
        <w:autoSpaceDE w:val="0"/>
        <w:autoSpaceDN w:val="0"/>
        <w:adjustRightInd w:val="0"/>
        <w:spacing w:after="0" w:line="240" w:lineRule="auto"/>
        <w:jc w:val="both"/>
        <w:rPr>
          <w:rFonts w:cs="Helvetica-Narrow"/>
        </w:rPr>
      </w:pPr>
      <w:r>
        <w:rPr>
          <w:rFonts w:cs="Helvetica-Narrow"/>
        </w:rPr>
        <w:t>Nos piden el percentil 20 (</w:t>
      </w:r>
      <w:proofErr w:type="spellStart"/>
      <w:r>
        <w:rPr>
          <w:rFonts w:cs="Helvetica-Narrow"/>
        </w:rPr>
        <w:t>Prob</w:t>
      </w:r>
      <w:proofErr w:type="spellEnd"/>
      <w:r>
        <w:rPr>
          <w:rFonts w:cs="Helvetica-Narrow"/>
        </w:rPr>
        <w:t xml:space="preserve"> % 20.0), este se ubica entre el </w:t>
      </w:r>
      <w:r w:rsidR="004C6C43">
        <w:rPr>
          <w:rFonts w:cs="Helvetica-Narrow"/>
        </w:rPr>
        <w:t>número</w:t>
      </w:r>
      <w:r>
        <w:rPr>
          <w:rFonts w:cs="Helvetica-Narrow"/>
        </w:rPr>
        <w:t xml:space="preserve"> de orden 6 y 7</w:t>
      </w:r>
      <w:r w:rsidR="004C6C43">
        <w:rPr>
          <w:rFonts w:cs="Helvetica-Narrow"/>
        </w:rPr>
        <w:t>, para lo cual h</w:t>
      </w:r>
      <w:r>
        <w:rPr>
          <w:rFonts w:cs="Helvetica-Narrow"/>
        </w:rPr>
        <w:t>acemos lo siguiente:</w:t>
      </w:r>
    </w:p>
    <w:p w:rsidR="00834E34" w:rsidRDefault="00834E34" w:rsidP="00834E34">
      <w:pPr>
        <w:autoSpaceDE w:val="0"/>
        <w:autoSpaceDN w:val="0"/>
        <w:adjustRightInd w:val="0"/>
        <w:spacing w:after="0" w:line="240" w:lineRule="auto"/>
        <w:ind w:firstLine="708"/>
        <w:jc w:val="both"/>
        <w:rPr>
          <w:rFonts w:cs="Helvetica-Narrow"/>
          <w:sz w:val="20"/>
          <w:szCs w:val="20"/>
          <w:u w:val="single"/>
        </w:rPr>
      </w:pPr>
    </w:p>
    <w:p w:rsidR="00834E34" w:rsidRPr="0001113B" w:rsidRDefault="00834E34" w:rsidP="002876C7">
      <w:pPr>
        <w:autoSpaceDE w:val="0"/>
        <w:autoSpaceDN w:val="0"/>
        <w:adjustRightInd w:val="0"/>
        <w:spacing w:after="0" w:line="240" w:lineRule="auto"/>
        <w:ind w:firstLine="708"/>
        <w:jc w:val="both"/>
        <w:rPr>
          <w:rFonts w:cs="Helvetica-Narrow"/>
          <w:sz w:val="20"/>
          <w:szCs w:val="20"/>
          <w:u w:val="single"/>
        </w:rPr>
      </w:pPr>
      <w:r w:rsidRPr="0001113B">
        <w:rPr>
          <w:rFonts w:cs="Helvetica-Narrow"/>
          <w:sz w:val="20"/>
          <w:szCs w:val="20"/>
          <w:u w:val="single"/>
        </w:rPr>
        <w:t xml:space="preserve">Nº orden </w:t>
      </w:r>
      <w:r w:rsidRPr="0001113B">
        <w:rPr>
          <w:rFonts w:cs="Helvetica-Narrow"/>
          <w:sz w:val="20"/>
          <w:szCs w:val="20"/>
          <w:u w:val="single"/>
        </w:rPr>
        <w:tab/>
      </w:r>
      <w:proofErr w:type="spellStart"/>
      <w:r w:rsidRPr="0001113B">
        <w:rPr>
          <w:rFonts w:cs="Helvetica-Narrow"/>
          <w:sz w:val="20"/>
          <w:szCs w:val="20"/>
          <w:u w:val="single"/>
        </w:rPr>
        <w:t>Prob</w:t>
      </w:r>
      <w:proofErr w:type="spellEnd"/>
      <w:r w:rsidRPr="0001113B">
        <w:rPr>
          <w:rFonts w:cs="Helvetica-Narrow"/>
          <w:sz w:val="20"/>
          <w:szCs w:val="20"/>
          <w:u w:val="single"/>
        </w:rPr>
        <w:t xml:space="preserve"> % </w:t>
      </w:r>
      <w:r w:rsidRPr="0001113B">
        <w:rPr>
          <w:rFonts w:cs="Helvetica-Narrow"/>
          <w:sz w:val="20"/>
          <w:szCs w:val="20"/>
          <w:u w:val="single"/>
        </w:rPr>
        <w:tab/>
      </w:r>
      <w:proofErr w:type="spellStart"/>
      <w:r w:rsidRPr="0001113B">
        <w:rPr>
          <w:rFonts w:cs="Helvetica-Narrow"/>
          <w:sz w:val="20"/>
          <w:szCs w:val="20"/>
          <w:u w:val="single"/>
        </w:rPr>
        <w:t>Prec</w:t>
      </w:r>
      <w:proofErr w:type="spellEnd"/>
      <w:r w:rsidRPr="0001113B">
        <w:rPr>
          <w:rFonts w:cs="Helvetica-Narrow"/>
          <w:sz w:val="20"/>
          <w:szCs w:val="20"/>
          <w:u w:val="single"/>
        </w:rPr>
        <w:t xml:space="preserve"> (mm)</w:t>
      </w:r>
    </w:p>
    <w:p w:rsidR="001A1FC1" w:rsidRPr="002876C7" w:rsidRDefault="001A1FC1" w:rsidP="002876C7">
      <w:pPr>
        <w:autoSpaceDE w:val="0"/>
        <w:autoSpaceDN w:val="0"/>
        <w:adjustRightInd w:val="0"/>
        <w:spacing w:after="0" w:line="240" w:lineRule="auto"/>
        <w:ind w:firstLine="708"/>
        <w:jc w:val="both"/>
        <w:rPr>
          <w:rFonts w:cs="Helvetica-Narrow"/>
          <w:sz w:val="20"/>
          <w:szCs w:val="20"/>
        </w:rPr>
      </w:pPr>
      <w:r w:rsidRPr="002876C7">
        <w:rPr>
          <w:rFonts w:cs="Helvetica-Narrow"/>
          <w:sz w:val="20"/>
          <w:szCs w:val="20"/>
        </w:rPr>
        <w:t xml:space="preserve">6 </w:t>
      </w:r>
      <w:r w:rsidRPr="002876C7">
        <w:rPr>
          <w:rFonts w:cs="Helvetica-Narrow"/>
          <w:sz w:val="20"/>
          <w:szCs w:val="20"/>
        </w:rPr>
        <w:tab/>
      </w:r>
      <w:r w:rsidRPr="002876C7">
        <w:rPr>
          <w:rFonts w:cs="Helvetica-Narrow"/>
          <w:sz w:val="20"/>
          <w:szCs w:val="20"/>
        </w:rPr>
        <w:tab/>
        <w:t xml:space="preserve">19.35 </w:t>
      </w:r>
      <w:r w:rsidRPr="002876C7">
        <w:rPr>
          <w:rFonts w:cs="Helvetica-Narrow"/>
          <w:sz w:val="20"/>
          <w:szCs w:val="20"/>
        </w:rPr>
        <w:tab/>
        <w:t>83.5</w:t>
      </w:r>
    </w:p>
    <w:p w:rsidR="001A1FC1" w:rsidRPr="001A1FC1" w:rsidRDefault="001A1FC1" w:rsidP="001A1FC1">
      <w:pPr>
        <w:pStyle w:val="Prrafodelista"/>
        <w:autoSpaceDE w:val="0"/>
        <w:autoSpaceDN w:val="0"/>
        <w:adjustRightInd w:val="0"/>
        <w:spacing w:after="0" w:line="240" w:lineRule="auto"/>
        <w:jc w:val="both"/>
        <w:rPr>
          <w:rFonts w:cs="Helvetica-Narrow"/>
          <w:sz w:val="20"/>
          <w:szCs w:val="20"/>
        </w:rPr>
      </w:pPr>
      <w:r>
        <w:rPr>
          <w:rFonts w:cs="Helvetica-Narrow"/>
          <w:sz w:val="20"/>
          <w:szCs w:val="20"/>
        </w:rPr>
        <w:tab/>
      </w:r>
      <w:r>
        <w:rPr>
          <w:rFonts w:cs="Helvetica-Narrow"/>
          <w:sz w:val="20"/>
          <w:szCs w:val="20"/>
        </w:rPr>
        <w:tab/>
        <w:t>20.00</w:t>
      </w:r>
      <w:r>
        <w:rPr>
          <w:rFonts w:cs="Helvetica-Narrow"/>
          <w:sz w:val="20"/>
          <w:szCs w:val="20"/>
        </w:rPr>
        <w:tab/>
        <w:t>X</w:t>
      </w:r>
    </w:p>
    <w:p w:rsidR="001A1FC1" w:rsidRPr="002876C7" w:rsidRDefault="001A1FC1" w:rsidP="002876C7">
      <w:pPr>
        <w:autoSpaceDE w:val="0"/>
        <w:autoSpaceDN w:val="0"/>
        <w:adjustRightInd w:val="0"/>
        <w:spacing w:after="0" w:line="240" w:lineRule="auto"/>
        <w:ind w:firstLine="708"/>
        <w:jc w:val="both"/>
        <w:rPr>
          <w:rFonts w:cs="Helvetica-Narrow"/>
          <w:sz w:val="20"/>
          <w:szCs w:val="20"/>
        </w:rPr>
      </w:pPr>
      <w:r w:rsidRPr="002876C7">
        <w:rPr>
          <w:rFonts w:cs="Helvetica-Narrow"/>
          <w:sz w:val="20"/>
          <w:szCs w:val="20"/>
        </w:rPr>
        <w:t xml:space="preserve">7 </w:t>
      </w:r>
      <w:r w:rsidRPr="002876C7">
        <w:rPr>
          <w:rFonts w:cs="Helvetica-Narrow"/>
          <w:sz w:val="20"/>
          <w:szCs w:val="20"/>
        </w:rPr>
        <w:tab/>
      </w:r>
      <w:r w:rsidRPr="002876C7">
        <w:rPr>
          <w:rFonts w:cs="Helvetica-Narrow"/>
          <w:sz w:val="20"/>
          <w:szCs w:val="20"/>
        </w:rPr>
        <w:tab/>
        <w:t xml:space="preserve">22.58 </w:t>
      </w:r>
      <w:r w:rsidRPr="002876C7">
        <w:rPr>
          <w:rFonts w:cs="Helvetica-Narrow"/>
          <w:sz w:val="20"/>
          <w:szCs w:val="20"/>
        </w:rPr>
        <w:tab/>
        <w:t>96.3</w:t>
      </w:r>
    </w:p>
    <w:p w:rsidR="001A1FC1" w:rsidRPr="002876C7" w:rsidRDefault="001A1FC1" w:rsidP="002876C7">
      <w:pPr>
        <w:autoSpaceDE w:val="0"/>
        <w:autoSpaceDN w:val="0"/>
        <w:adjustRightInd w:val="0"/>
        <w:spacing w:after="0" w:line="240" w:lineRule="auto"/>
        <w:jc w:val="both"/>
        <w:rPr>
          <w:rFonts w:cs="Helvetica-Narrow"/>
        </w:rPr>
      </w:pPr>
    </w:p>
    <w:p w:rsidR="001A1FC1" w:rsidRPr="002876C7" w:rsidRDefault="00233AF3" w:rsidP="001A1FC1">
      <w:pPr>
        <w:pStyle w:val="Prrafodelista"/>
        <w:autoSpaceDE w:val="0"/>
        <w:autoSpaceDN w:val="0"/>
        <w:adjustRightInd w:val="0"/>
        <w:spacing w:after="0" w:line="240" w:lineRule="auto"/>
        <w:jc w:val="both"/>
        <w:rPr>
          <w:rFonts w:cs="Helvetica-Narrow"/>
        </w:rPr>
      </w:pPr>
      <m:oMathPara>
        <m:oMathParaPr>
          <m:jc m:val="left"/>
        </m:oMathParaPr>
        <m:oMath>
          <m:f>
            <m:fPr>
              <m:ctrlPr>
                <w:rPr>
                  <w:rFonts w:ascii="Cambria Math" w:hAnsi="Cambria Math" w:cs="Helvetica-Narrow"/>
                  <w:i/>
                </w:rPr>
              </m:ctrlPr>
            </m:fPr>
            <m:num>
              <m:r>
                <w:rPr>
                  <w:rFonts w:ascii="Cambria Math" w:cs="Helvetica-Narrow"/>
                </w:rPr>
                <m:t>22.58</m:t>
              </m:r>
              <m:r>
                <w:rPr>
                  <w:rFonts w:cs="Helvetica-Narrow"/>
                </w:rPr>
                <m:t>-</m:t>
              </m:r>
              <m:r>
                <w:rPr>
                  <w:rFonts w:ascii="Cambria Math" w:cs="Helvetica-Narrow"/>
                </w:rPr>
                <m:t>19.35</m:t>
              </m:r>
            </m:num>
            <m:den>
              <m:r>
                <w:rPr>
                  <w:rFonts w:ascii="Cambria Math" w:cs="Helvetica-Narrow"/>
                </w:rPr>
                <m:t>20.00</m:t>
              </m:r>
              <m:r>
                <w:rPr>
                  <w:rFonts w:cs="Helvetica-Narrow"/>
                </w:rPr>
                <m:t>-</m:t>
              </m:r>
              <m:r>
                <w:rPr>
                  <w:rFonts w:ascii="Cambria Math" w:cs="Helvetica-Narrow"/>
                </w:rPr>
                <m:t>19.35</m:t>
              </m:r>
            </m:den>
          </m:f>
          <m:r>
            <w:rPr>
              <w:rFonts w:ascii="Cambria Math" w:cs="Helvetica-Narrow"/>
            </w:rPr>
            <m:t>=</m:t>
          </m:r>
          <m:f>
            <m:fPr>
              <m:ctrlPr>
                <w:rPr>
                  <w:rFonts w:ascii="Cambria Math" w:hAnsi="Cambria Math" w:cs="Helvetica-Narrow"/>
                  <w:i/>
                </w:rPr>
              </m:ctrlPr>
            </m:fPr>
            <m:num>
              <m:r>
                <w:rPr>
                  <w:rFonts w:ascii="Cambria Math" w:cs="Helvetica-Narrow"/>
                </w:rPr>
                <m:t>96.30</m:t>
              </m:r>
              <m:r>
                <w:rPr>
                  <w:rFonts w:cs="Helvetica-Narrow"/>
                </w:rPr>
                <m:t>-</m:t>
              </m:r>
              <m:r>
                <w:rPr>
                  <w:rFonts w:ascii="Cambria Math" w:cs="Helvetica-Narrow"/>
                </w:rPr>
                <m:t>83.50</m:t>
              </m:r>
            </m:num>
            <m:den>
              <m:r>
                <w:rPr>
                  <w:rFonts w:ascii="Cambria Math" w:hAnsi="Cambria Math" w:cs="Helvetica-Narrow"/>
                </w:rPr>
                <m:t>X</m:t>
              </m:r>
              <m:r>
                <w:rPr>
                  <w:rFonts w:cs="Helvetica-Narrow"/>
                </w:rPr>
                <m:t>-</m:t>
              </m:r>
              <m:r>
                <w:rPr>
                  <w:rFonts w:ascii="Cambria Math" w:cs="Helvetica-Narrow"/>
                </w:rPr>
                <m:t>83.50</m:t>
              </m:r>
            </m:den>
          </m:f>
        </m:oMath>
      </m:oMathPara>
    </w:p>
    <w:p w:rsidR="001A1FC1" w:rsidRDefault="001A1FC1" w:rsidP="001A1FC1">
      <w:pPr>
        <w:pStyle w:val="Prrafodelista"/>
        <w:autoSpaceDE w:val="0"/>
        <w:autoSpaceDN w:val="0"/>
        <w:adjustRightInd w:val="0"/>
        <w:spacing w:after="0" w:line="240" w:lineRule="auto"/>
        <w:jc w:val="both"/>
        <w:rPr>
          <w:rFonts w:cs="Helvetica-Narrow"/>
        </w:rPr>
      </w:pPr>
    </w:p>
    <w:p w:rsidR="001A1FC1" w:rsidRDefault="001A1FC1" w:rsidP="00D21618">
      <w:pPr>
        <w:spacing w:line="240" w:lineRule="auto"/>
        <w:ind w:firstLine="708"/>
        <w:jc w:val="both"/>
        <w:rPr>
          <w:rFonts w:cs="Helvetica-Narrow"/>
        </w:rPr>
      </w:pPr>
      <w:r>
        <w:rPr>
          <w:rFonts w:cs="Helvetica-Narrow"/>
        </w:rPr>
        <w:t>Despejamos el valor de X y obtenemos el percentil 20</w:t>
      </w:r>
      <w:r w:rsidR="004C6C43">
        <w:rPr>
          <w:rFonts w:cs="Helvetica-Narrow"/>
        </w:rPr>
        <w:t xml:space="preserve"> (</w:t>
      </w:r>
      <w:r w:rsidR="004C6C43" w:rsidRPr="0001113B">
        <w:rPr>
          <w:rFonts w:cs="Helvetica-Narrow"/>
        </w:rPr>
        <w:t>P</w:t>
      </w:r>
      <w:r w:rsidR="004C6C43">
        <w:rPr>
          <w:rFonts w:cs="Helvetica-Narrow"/>
        </w:rPr>
        <w:t>20</w:t>
      </w:r>
      <w:r w:rsidR="004C6C43" w:rsidRPr="0001113B">
        <w:rPr>
          <w:rFonts w:cs="Helvetica-Narrow"/>
        </w:rPr>
        <w:t xml:space="preserve"> </w:t>
      </w:r>
      <w:r w:rsidR="004C6C43">
        <w:rPr>
          <w:rFonts w:cs="Helvetica-Narrow"/>
        </w:rPr>
        <w:t>= 86.07)</w:t>
      </w:r>
      <w:r w:rsidR="00DE019D">
        <w:rPr>
          <w:rFonts w:cs="Helvetica-Narrow"/>
        </w:rPr>
        <w:t>.</w:t>
      </w:r>
    </w:p>
    <w:p w:rsidR="00B245F8" w:rsidRDefault="00137D6E" w:rsidP="00B245F8">
      <w:pPr>
        <w:spacing w:line="240" w:lineRule="auto"/>
        <w:jc w:val="both"/>
        <w:rPr>
          <w:rFonts w:cs="Helvetica-Narrow"/>
        </w:rPr>
      </w:pPr>
      <w:r>
        <w:rPr>
          <w:rFonts w:cs="Helvetica-Narrow"/>
        </w:rPr>
        <w:t>3.2.2.- Calcular los valores de los percentiles 20, 40, 60 mediante la función de distribución empírica de la siguiente serie de valores:</w:t>
      </w:r>
    </w:p>
    <w:tbl>
      <w:tblPr>
        <w:tblStyle w:val="Tablaconcuadrcula"/>
        <w:tblW w:w="0" w:type="auto"/>
        <w:jc w:val="center"/>
        <w:tblLook w:val="04A0"/>
      </w:tblPr>
      <w:tblGrid>
        <w:gridCol w:w="817"/>
        <w:gridCol w:w="718"/>
        <w:gridCol w:w="841"/>
        <w:gridCol w:w="841"/>
      </w:tblGrid>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102.2</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96.3</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377.7</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119.9</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221.1</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32</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153.8</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199</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261.9</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58.7</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160</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210</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270</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60.4</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171.9</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142</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138.3</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83.5</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172.1</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148</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13.5</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289.4</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183.6</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256</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18.1</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299.9</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197.9</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123</w:t>
            </w:r>
          </w:p>
        </w:tc>
      </w:tr>
      <w:tr w:rsidR="00137D6E" w:rsidTr="00137D6E">
        <w:trPr>
          <w:jc w:val="center"/>
        </w:trPr>
        <w:tc>
          <w:tcPr>
            <w:tcW w:w="817" w:type="dxa"/>
          </w:tcPr>
          <w:p w:rsidR="00137D6E" w:rsidRPr="00137D6E" w:rsidRDefault="00137D6E" w:rsidP="00B245F8">
            <w:pPr>
              <w:jc w:val="both"/>
              <w:rPr>
                <w:rFonts w:cs="Helvetica-Narrow"/>
                <w:sz w:val="20"/>
                <w:szCs w:val="20"/>
              </w:rPr>
            </w:pPr>
            <w:r w:rsidRPr="00137D6E">
              <w:rPr>
                <w:rFonts w:cs="Helvetica-Narrow"/>
                <w:sz w:val="20"/>
                <w:szCs w:val="20"/>
              </w:rPr>
              <w:t>118</w:t>
            </w:r>
          </w:p>
        </w:tc>
        <w:tc>
          <w:tcPr>
            <w:tcW w:w="718" w:type="dxa"/>
          </w:tcPr>
          <w:p w:rsidR="00137D6E" w:rsidRPr="00137D6E" w:rsidRDefault="00137D6E" w:rsidP="00B245F8">
            <w:pPr>
              <w:jc w:val="both"/>
              <w:rPr>
                <w:rFonts w:cs="Helvetica-Narrow"/>
                <w:sz w:val="20"/>
                <w:szCs w:val="20"/>
              </w:rPr>
            </w:pPr>
            <w:r w:rsidRPr="00137D6E">
              <w:rPr>
                <w:rFonts w:cs="Helvetica-Narrow"/>
                <w:sz w:val="20"/>
                <w:szCs w:val="20"/>
              </w:rPr>
              <w:t>110.5</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300.7</w:t>
            </w:r>
          </w:p>
        </w:tc>
        <w:tc>
          <w:tcPr>
            <w:tcW w:w="841" w:type="dxa"/>
          </w:tcPr>
          <w:p w:rsidR="00137D6E" w:rsidRPr="00137D6E" w:rsidRDefault="00137D6E" w:rsidP="00B245F8">
            <w:pPr>
              <w:jc w:val="both"/>
              <w:rPr>
                <w:rFonts w:cs="Helvetica-Narrow"/>
                <w:sz w:val="20"/>
                <w:szCs w:val="20"/>
              </w:rPr>
            </w:pPr>
            <w:r w:rsidRPr="00137D6E">
              <w:rPr>
                <w:rFonts w:cs="Helvetica-Narrow"/>
                <w:sz w:val="20"/>
                <w:szCs w:val="20"/>
              </w:rPr>
              <w:t>233</w:t>
            </w:r>
          </w:p>
        </w:tc>
      </w:tr>
    </w:tbl>
    <w:p w:rsidR="00137D6E" w:rsidRDefault="00137D6E" w:rsidP="00B245F8">
      <w:pPr>
        <w:spacing w:line="240" w:lineRule="auto"/>
        <w:jc w:val="both"/>
        <w:rPr>
          <w:rFonts w:cs="Helvetica-Narrow"/>
        </w:rPr>
      </w:pPr>
    </w:p>
    <w:p w:rsidR="00B245F8" w:rsidRPr="00B245F8" w:rsidRDefault="00B245F8" w:rsidP="00B245F8">
      <w:pPr>
        <w:spacing w:line="240" w:lineRule="auto"/>
        <w:jc w:val="both"/>
        <w:rPr>
          <w:rFonts w:cs="Helvetica-Narrow"/>
          <w:b/>
        </w:rPr>
      </w:pPr>
      <w:r w:rsidRPr="00B245F8">
        <w:rPr>
          <w:rFonts w:cs="Helvetica-Narrow"/>
          <w:b/>
        </w:rPr>
        <w:t>4. CONCLUSIONES</w:t>
      </w:r>
    </w:p>
    <w:p w:rsidR="00B245F8" w:rsidRPr="00B245F8" w:rsidRDefault="00B245F8" w:rsidP="00B245F8">
      <w:pPr>
        <w:spacing w:line="240" w:lineRule="auto"/>
        <w:jc w:val="both"/>
        <w:rPr>
          <w:rFonts w:cs="Helvetica-Narrow"/>
        </w:rPr>
      </w:pPr>
      <w:r w:rsidRPr="00B245F8">
        <w:rPr>
          <w:shd w:val="clear" w:color="auto" w:fill="FFFFFF"/>
        </w:rPr>
        <w:t xml:space="preserve">Como conclusión de la práctica, el alumno debe saber aplicar correctamente </w:t>
      </w:r>
      <w:r>
        <w:rPr>
          <w:shd w:val="clear" w:color="auto" w:fill="FFFFFF"/>
        </w:rPr>
        <w:t>los parámetros estadísticos básicos en climatología.</w:t>
      </w:r>
      <w:r w:rsidRPr="00B245F8">
        <w:rPr>
          <w:shd w:val="clear" w:color="auto" w:fill="FFFFFF"/>
        </w:rPr>
        <w:t> </w:t>
      </w:r>
    </w:p>
    <w:sectPr w:rsidR="00B245F8" w:rsidRPr="00B245F8" w:rsidSect="00D633A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C3" w:rsidRDefault="00770EC3" w:rsidP="0001113B">
      <w:pPr>
        <w:spacing w:after="0" w:line="240" w:lineRule="auto"/>
      </w:pPr>
      <w:r>
        <w:separator/>
      </w:r>
    </w:p>
  </w:endnote>
  <w:endnote w:type="continuationSeparator" w:id="1">
    <w:p w:rsidR="00770EC3" w:rsidRDefault="00770EC3" w:rsidP="0001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 w:name="Helvetica-Narrow-Oblique">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00"/>
    <w:family w:val="swiss"/>
    <w:notTrueType/>
    <w:pitch w:val="default"/>
    <w:sig w:usb0="00000003" w:usb1="08070000" w:usb2="00000010" w:usb3="00000000" w:csb0="00020001" w:csb1="00000000"/>
  </w:font>
  <w:font w:name="SymbolMT">
    <w:altName w:val="Times New Roman"/>
    <w:panose1 w:val="00000000000000000000"/>
    <w:charset w:val="00"/>
    <w:family w:val="auto"/>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094"/>
      <w:docPartObj>
        <w:docPartGallery w:val="Page Numbers (Bottom of Page)"/>
        <w:docPartUnique/>
      </w:docPartObj>
    </w:sdtPr>
    <w:sdtContent>
      <w:p w:rsidR="00F25A8E" w:rsidRDefault="00F25A8E">
        <w:pPr>
          <w:pStyle w:val="Piedepgina"/>
          <w:jc w:val="right"/>
        </w:pPr>
        <w:fldSimple w:instr=" PAGE   \* MERGEFORMAT ">
          <w:r>
            <w:rPr>
              <w:noProof/>
            </w:rPr>
            <w:t>11</w:t>
          </w:r>
        </w:fldSimple>
      </w:p>
    </w:sdtContent>
  </w:sdt>
  <w:p w:rsidR="00F25A8E" w:rsidRDefault="00F25A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C3" w:rsidRDefault="00770EC3" w:rsidP="0001113B">
      <w:pPr>
        <w:spacing w:after="0" w:line="240" w:lineRule="auto"/>
      </w:pPr>
      <w:r>
        <w:separator/>
      </w:r>
    </w:p>
  </w:footnote>
  <w:footnote w:type="continuationSeparator" w:id="1">
    <w:p w:rsidR="00770EC3" w:rsidRDefault="00770EC3" w:rsidP="00011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01113B" w:rsidTr="0024132F">
      <w:trPr>
        <w:trHeight w:val="893"/>
      </w:trPr>
      <w:tc>
        <w:tcPr>
          <w:tcW w:w="2520" w:type="dxa"/>
          <w:vAlign w:val="center"/>
        </w:tcPr>
        <w:p w:rsidR="0001113B" w:rsidRDefault="0001113B" w:rsidP="0024132F">
          <w:pPr>
            <w:pStyle w:val="Encabezado"/>
            <w:jc w:val="center"/>
            <w:rPr>
              <w:sz w:val="18"/>
              <w:szCs w:val="18"/>
            </w:rPr>
          </w:pPr>
          <w:r>
            <w:rPr>
              <w:sz w:val="18"/>
              <w:szCs w:val="18"/>
            </w:rPr>
            <w:t>Profesor</w:t>
          </w:r>
        </w:p>
        <w:p w:rsidR="0001113B" w:rsidRPr="00685733" w:rsidRDefault="0001113B" w:rsidP="0024132F">
          <w:pPr>
            <w:pStyle w:val="Encabezado"/>
            <w:jc w:val="center"/>
            <w:rPr>
              <w:sz w:val="18"/>
              <w:szCs w:val="18"/>
            </w:rPr>
          </w:pPr>
          <w:r>
            <w:rPr>
              <w:sz w:val="18"/>
              <w:szCs w:val="18"/>
            </w:rPr>
            <w:t>David Felipe Escobar Baccaro</w:t>
          </w:r>
        </w:p>
      </w:tc>
      <w:tc>
        <w:tcPr>
          <w:tcW w:w="3600" w:type="dxa"/>
          <w:vAlign w:val="center"/>
        </w:tcPr>
        <w:p w:rsidR="0001113B" w:rsidRPr="00685733" w:rsidRDefault="0001113B" w:rsidP="0024132F">
          <w:pPr>
            <w:pStyle w:val="Encabezado"/>
            <w:jc w:val="center"/>
            <w:rPr>
              <w:b/>
              <w:i/>
              <w:sz w:val="18"/>
              <w:szCs w:val="18"/>
            </w:rPr>
          </w:pPr>
          <w:r>
            <w:rPr>
              <w:b/>
              <w:sz w:val="18"/>
              <w:szCs w:val="18"/>
            </w:rPr>
            <w:t>CURSO METEOROLOGIA Y CLIMATOLOGIA</w:t>
          </w:r>
        </w:p>
      </w:tc>
      <w:tc>
        <w:tcPr>
          <w:tcW w:w="2405" w:type="dxa"/>
          <w:vAlign w:val="center"/>
        </w:tcPr>
        <w:p w:rsidR="0001113B" w:rsidRPr="00685733" w:rsidRDefault="0001113B" w:rsidP="0024132F">
          <w:pPr>
            <w:pStyle w:val="Encabezado"/>
            <w:jc w:val="center"/>
            <w:rPr>
              <w:sz w:val="18"/>
              <w:szCs w:val="18"/>
            </w:rPr>
          </w:pPr>
          <w:r>
            <w:rPr>
              <w:sz w:val="18"/>
              <w:szCs w:val="18"/>
            </w:rPr>
            <w:t>Actualización</w:t>
          </w:r>
        </w:p>
        <w:p w:rsidR="0001113B" w:rsidRPr="00685733" w:rsidRDefault="0001113B" w:rsidP="00F25A8E">
          <w:pPr>
            <w:pStyle w:val="Encabezado"/>
            <w:jc w:val="center"/>
            <w:rPr>
              <w:sz w:val="18"/>
              <w:szCs w:val="18"/>
            </w:rPr>
          </w:pPr>
          <w:r w:rsidRPr="00685733">
            <w:rPr>
              <w:sz w:val="18"/>
              <w:szCs w:val="18"/>
            </w:rPr>
            <w:t xml:space="preserve">Fecha:  </w:t>
          </w:r>
          <w:r w:rsidR="00F25A8E">
            <w:rPr>
              <w:sz w:val="18"/>
              <w:szCs w:val="18"/>
            </w:rPr>
            <w:t>14</w:t>
          </w:r>
          <w:r w:rsidRPr="00685733">
            <w:rPr>
              <w:sz w:val="18"/>
              <w:szCs w:val="18"/>
            </w:rPr>
            <w:t>-0</w:t>
          </w:r>
          <w:r w:rsidR="00F25A8E">
            <w:rPr>
              <w:sz w:val="18"/>
              <w:szCs w:val="18"/>
            </w:rPr>
            <w:t>9</w:t>
          </w:r>
          <w:r w:rsidRPr="00685733">
            <w:rPr>
              <w:sz w:val="18"/>
              <w:szCs w:val="18"/>
            </w:rPr>
            <w:t>-201</w:t>
          </w:r>
          <w:r>
            <w:rPr>
              <w:sz w:val="18"/>
              <w:szCs w:val="18"/>
            </w:rPr>
            <w:t>2</w:t>
          </w:r>
        </w:p>
      </w:tc>
    </w:tr>
  </w:tbl>
  <w:p w:rsidR="0001113B" w:rsidRDefault="000111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B35"/>
    <w:multiLevelType w:val="hybridMultilevel"/>
    <w:tmpl w:val="08E6BB2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A8D3923"/>
    <w:multiLevelType w:val="multilevel"/>
    <w:tmpl w:val="46F6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9749D"/>
    <w:multiLevelType w:val="hybridMultilevel"/>
    <w:tmpl w:val="DE5E3B76"/>
    <w:lvl w:ilvl="0" w:tplc="892E2BA8">
      <w:start w:val="1"/>
      <w:numFmt w:val="lowerLetter"/>
      <w:lvlText w:val="%1."/>
      <w:lvlJc w:val="left"/>
      <w:pPr>
        <w:ind w:left="1146" w:hanging="360"/>
      </w:pPr>
      <w:rPr>
        <w:rFonts w:asciiTheme="minorHAnsi" w:eastAsia="Times New Roman" w:hAnsiTheme="minorHAnsi" w:cs="Tahoma"/>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nsid w:val="3EAE626D"/>
    <w:multiLevelType w:val="hybridMultilevel"/>
    <w:tmpl w:val="6ECC0D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512D8"/>
    <w:rsid w:val="0001113B"/>
    <w:rsid w:val="00042AEB"/>
    <w:rsid w:val="00065CF5"/>
    <w:rsid w:val="000F31F4"/>
    <w:rsid w:val="00132362"/>
    <w:rsid w:val="00137D6E"/>
    <w:rsid w:val="001A1FC1"/>
    <w:rsid w:val="00205FC5"/>
    <w:rsid w:val="00227E01"/>
    <w:rsid w:val="00233AF3"/>
    <w:rsid w:val="002876C7"/>
    <w:rsid w:val="002F6AD9"/>
    <w:rsid w:val="003249C5"/>
    <w:rsid w:val="003342DC"/>
    <w:rsid w:val="003D3C9D"/>
    <w:rsid w:val="003E2859"/>
    <w:rsid w:val="00496598"/>
    <w:rsid w:val="004B2585"/>
    <w:rsid w:val="004C6C43"/>
    <w:rsid w:val="005F16CC"/>
    <w:rsid w:val="00605042"/>
    <w:rsid w:val="00696640"/>
    <w:rsid w:val="0074339A"/>
    <w:rsid w:val="00770EC3"/>
    <w:rsid w:val="00834E34"/>
    <w:rsid w:val="008B5EEB"/>
    <w:rsid w:val="0090742A"/>
    <w:rsid w:val="0091691B"/>
    <w:rsid w:val="009512D8"/>
    <w:rsid w:val="00952345"/>
    <w:rsid w:val="00985793"/>
    <w:rsid w:val="009E5FF7"/>
    <w:rsid w:val="00B00FAB"/>
    <w:rsid w:val="00B245F8"/>
    <w:rsid w:val="00B332CB"/>
    <w:rsid w:val="00B4573A"/>
    <w:rsid w:val="00CD0E9D"/>
    <w:rsid w:val="00CD6C6F"/>
    <w:rsid w:val="00D21618"/>
    <w:rsid w:val="00D633AB"/>
    <w:rsid w:val="00D906C6"/>
    <w:rsid w:val="00DE019D"/>
    <w:rsid w:val="00DE6FFD"/>
    <w:rsid w:val="00E1618F"/>
    <w:rsid w:val="00E252ED"/>
    <w:rsid w:val="00E6416A"/>
    <w:rsid w:val="00E669DC"/>
    <w:rsid w:val="00EF15DC"/>
    <w:rsid w:val="00F25A8E"/>
    <w:rsid w:val="00F36AB9"/>
    <w:rsid w:val="00F5421F"/>
    <w:rsid w:val="00FC194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AB"/>
  </w:style>
  <w:style w:type="paragraph" w:styleId="Ttulo2">
    <w:name w:val="heading 2"/>
    <w:basedOn w:val="Normal"/>
    <w:link w:val="Ttulo2Car"/>
    <w:uiPriority w:val="9"/>
    <w:qFormat/>
    <w:rsid w:val="00605042"/>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C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6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640"/>
    <w:rPr>
      <w:rFonts w:ascii="Tahoma" w:hAnsi="Tahoma" w:cs="Tahoma"/>
      <w:sz w:val="16"/>
      <w:szCs w:val="16"/>
    </w:rPr>
  </w:style>
  <w:style w:type="paragraph" w:styleId="Encabezado">
    <w:name w:val="header"/>
    <w:basedOn w:val="Normal"/>
    <w:link w:val="EncabezadoCar"/>
    <w:uiPriority w:val="99"/>
    <w:unhideWhenUsed/>
    <w:rsid w:val="00011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13B"/>
  </w:style>
  <w:style w:type="paragraph" w:styleId="Piedepgina">
    <w:name w:val="footer"/>
    <w:basedOn w:val="Normal"/>
    <w:link w:val="PiedepginaCar"/>
    <w:uiPriority w:val="99"/>
    <w:unhideWhenUsed/>
    <w:rsid w:val="00011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13B"/>
  </w:style>
  <w:style w:type="paragraph" w:customStyle="1" w:styleId="ecxmsonormal">
    <w:name w:val="ecxmsonormal"/>
    <w:basedOn w:val="Normal"/>
    <w:rsid w:val="002F6AD9"/>
    <w:pPr>
      <w:spacing w:after="324"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2F6AD9"/>
    <w:rPr>
      <w:color w:val="0000FF" w:themeColor="hyperlink"/>
      <w:u w:val="single"/>
    </w:rPr>
  </w:style>
  <w:style w:type="character" w:styleId="Hipervnculovisitado">
    <w:name w:val="FollowedHyperlink"/>
    <w:basedOn w:val="Fuentedeprrafopredeter"/>
    <w:uiPriority w:val="99"/>
    <w:semiHidden/>
    <w:unhideWhenUsed/>
    <w:rsid w:val="002F6AD9"/>
    <w:rPr>
      <w:color w:val="800080" w:themeColor="followedHyperlink"/>
      <w:u w:val="single"/>
    </w:rPr>
  </w:style>
  <w:style w:type="paragraph" w:styleId="Prrafodelista">
    <w:name w:val="List Paragraph"/>
    <w:basedOn w:val="Normal"/>
    <w:uiPriority w:val="34"/>
    <w:qFormat/>
    <w:rsid w:val="00952345"/>
    <w:pPr>
      <w:ind w:left="720"/>
      <w:contextualSpacing/>
    </w:pPr>
  </w:style>
  <w:style w:type="character" w:styleId="Textodelmarcadordeposicin">
    <w:name w:val="Placeholder Text"/>
    <w:basedOn w:val="Fuentedeprrafopredeter"/>
    <w:uiPriority w:val="99"/>
    <w:semiHidden/>
    <w:rsid w:val="001A1FC1"/>
    <w:rPr>
      <w:color w:val="808080"/>
    </w:rPr>
  </w:style>
  <w:style w:type="character" w:customStyle="1" w:styleId="Ttulo2Car">
    <w:name w:val="Título 2 Car"/>
    <w:basedOn w:val="Fuentedeprrafopredeter"/>
    <w:link w:val="Ttulo2"/>
    <w:uiPriority w:val="9"/>
    <w:rsid w:val="00605042"/>
    <w:rPr>
      <w:rFonts w:ascii="Times New Roman" w:eastAsia="Times New Roman" w:hAnsi="Times New Roman" w:cs="Times New Roman"/>
      <w:b/>
      <w:bCs/>
      <w:sz w:val="36"/>
      <w:szCs w:val="36"/>
      <w:lang w:eastAsia="es-PE"/>
    </w:rPr>
  </w:style>
</w:styles>
</file>

<file path=word/webSettings.xml><?xml version="1.0" encoding="utf-8"?>
<w:webSettings xmlns:r="http://schemas.openxmlformats.org/officeDocument/2006/relationships" xmlns:w="http://schemas.openxmlformats.org/wordprocessingml/2006/main">
  <w:divs>
    <w:div w:id="1393385171">
      <w:bodyDiv w:val="1"/>
      <w:marLeft w:val="0"/>
      <w:marRight w:val="0"/>
      <w:marTop w:val="0"/>
      <w:marBottom w:val="0"/>
      <w:divBdr>
        <w:top w:val="none" w:sz="0" w:space="0" w:color="auto"/>
        <w:left w:val="none" w:sz="0" w:space="0" w:color="auto"/>
        <w:bottom w:val="none" w:sz="0" w:space="0" w:color="auto"/>
        <w:right w:val="none" w:sz="0" w:space="0" w:color="auto"/>
      </w:divBdr>
    </w:div>
    <w:div w:id="17913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mhi.gob.pe/main_mapa.php?t=dH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2777</Words>
  <Characters>15279</Characters>
  <Application>Microsoft Office Word</Application>
  <DocSecurity>0</DocSecurity>
  <Lines>127</Lines>
  <Paragraphs>36</Paragraphs>
  <ScaleCrop>false</ScaleCrop>
  <Company>Windows uE</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Escobar Baccaro</dc:creator>
  <cp:keywords/>
  <dc:description/>
  <cp:lastModifiedBy>David Felipe Escobar Baccaro</cp:lastModifiedBy>
  <cp:revision>2</cp:revision>
  <dcterms:created xsi:type="dcterms:W3CDTF">2012-09-14T21:46:00Z</dcterms:created>
  <dcterms:modified xsi:type="dcterms:W3CDTF">2012-09-14T21:46:00Z</dcterms:modified>
</cp:coreProperties>
</file>